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F49" w:rsidRPr="00B12FED" w:rsidRDefault="009F7F49" w:rsidP="009F7F49">
      <w:pPr>
        <w:jc w:val="center"/>
        <w:rPr>
          <w:rFonts w:ascii="Bookman Old Style" w:hAnsi="Bookman Old Style"/>
          <w:b/>
          <w:sz w:val="24"/>
        </w:rPr>
      </w:pPr>
      <w:r w:rsidRPr="00B12FED">
        <w:rPr>
          <w:rFonts w:ascii="Bookman Old Style" w:hAnsi="Bookman Old Style"/>
          <w:b/>
          <w:sz w:val="24"/>
        </w:rPr>
        <w:t>Il processo integrativo e i livelli di coscienza in psicosintesi</w:t>
      </w:r>
    </w:p>
    <w:p w:rsidR="009F7F49" w:rsidRDefault="009F7F49" w:rsidP="009F7F49">
      <w:pPr>
        <w:jc w:val="center"/>
        <w:rPr>
          <w:rFonts w:ascii="Bookman Old Style" w:hAnsi="Bookman Old Style"/>
          <w:b/>
        </w:rPr>
      </w:pPr>
      <w:r>
        <w:rPr>
          <w:rFonts w:ascii="Bookman Old Style" w:hAnsi="Bookman Old Style"/>
          <w:b/>
        </w:rPr>
        <w:t>-</w:t>
      </w:r>
    </w:p>
    <w:p w:rsidR="009F7F49" w:rsidRPr="00BF4236" w:rsidRDefault="00B12FED" w:rsidP="00B12FED">
      <w:pPr>
        <w:jc w:val="right"/>
        <w:rPr>
          <w:rFonts w:ascii="Bookman Old Style" w:hAnsi="Bookman Old Style"/>
          <w:b/>
        </w:rPr>
      </w:pPr>
      <w:proofErr w:type="gramStart"/>
      <w:r>
        <w:rPr>
          <w:rFonts w:ascii="Bookman Old Style" w:hAnsi="Bookman Old Style"/>
          <w:b/>
        </w:rPr>
        <w:t>di</w:t>
      </w:r>
      <w:proofErr w:type="gramEnd"/>
      <w:r>
        <w:rPr>
          <w:rFonts w:ascii="Bookman Old Style" w:hAnsi="Bookman Old Style"/>
          <w:b/>
        </w:rPr>
        <w:t xml:space="preserve"> </w:t>
      </w:r>
      <w:r w:rsidR="009F7F49">
        <w:rPr>
          <w:rFonts w:ascii="Bookman Old Style" w:hAnsi="Bookman Old Style"/>
          <w:b/>
        </w:rPr>
        <w:t>Vladimira Cavatore</w:t>
      </w:r>
    </w:p>
    <w:p w:rsidR="009F7F49" w:rsidRDefault="009F7F49" w:rsidP="009F7F49">
      <w:pPr>
        <w:jc w:val="center"/>
        <w:rPr>
          <w:rFonts w:ascii="Bookman Old Style" w:hAnsi="Bookman Old Style"/>
          <w:b/>
        </w:rPr>
      </w:pPr>
    </w:p>
    <w:p w:rsidR="00B12FED" w:rsidRDefault="00B12FED" w:rsidP="009F7F49">
      <w:pPr>
        <w:tabs>
          <w:tab w:val="left" w:pos="630"/>
        </w:tabs>
        <w:ind w:left="4248"/>
        <w:jc w:val="both"/>
        <w:rPr>
          <w:rFonts w:ascii="Bookman Old Style" w:hAnsi="Bookman Old Style"/>
          <w:bCs/>
          <w:iCs/>
          <w:sz w:val="18"/>
          <w:szCs w:val="18"/>
        </w:rPr>
      </w:pPr>
    </w:p>
    <w:p w:rsidR="00B12FED" w:rsidRDefault="00B12FED" w:rsidP="009F7F49">
      <w:pPr>
        <w:tabs>
          <w:tab w:val="left" w:pos="630"/>
        </w:tabs>
        <w:ind w:left="4248"/>
        <w:jc w:val="both"/>
        <w:rPr>
          <w:rFonts w:ascii="Bookman Old Style" w:hAnsi="Bookman Old Style"/>
          <w:bCs/>
          <w:iCs/>
          <w:sz w:val="18"/>
          <w:szCs w:val="18"/>
        </w:rPr>
      </w:pPr>
    </w:p>
    <w:p w:rsidR="009F7F49" w:rsidRPr="00A51781" w:rsidRDefault="009F7F49" w:rsidP="009F7F49">
      <w:pPr>
        <w:tabs>
          <w:tab w:val="left" w:pos="630"/>
        </w:tabs>
        <w:ind w:left="4248"/>
        <w:jc w:val="both"/>
        <w:rPr>
          <w:rFonts w:ascii="Bookman Old Style" w:hAnsi="Bookman Old Style"/>
          <w:bCs/>
          <w:iCs/>
          <w:sz w:val="18"/>
          <w:szCs w:val="18"/>
        </w:rPr>
      </w:pPr>
      <w:bookmarkStart w:id="0" w:name="_GoBack"/>
      <w:bookmarkEnd w:id="0"/>
      <w:r w:rsidRPr="00A51781">
        <w:rPr>
          <w:rFonts w:ascii="Bookman Old Style" w:hAnsi="Bookman Old Style"/>
          <w:bCs/>
          <w:iCs/>
          <w:sz w:val="18"/>
          <w:szCs w:val="18"/>
        </w:rPr>
        <w:t>Ogni volere vuole se stesso e in ogni momento sceglie se stesso. La volontà ha così in se stessa un’intrinseca riflessività. […] Questa attività di riflessione della volontà è l’atto primario dell’io che si fonda in se stesso. In tale processo è implicata la continua auto costituzione della persona morale, che si sviluppa come sintesi - all’opera di momento in momento, in una continua integrazione - dell’autoidentificazione morale dell’io.</w:t>
      </w:r>
    </w:p>
    <w:p w:rsidR="009F7F49" w:rsidRPr="00A51781" w:rsidRDefault="009F7F49" w:rsidP="009F7F49">
      <w:pPr>
        <w:tabs>
          <w:tab w:val="left" w:pos="630"/>
        </w:tabs>
        <w:ind w:left="4248"/>
        <w:jc w:val="right"/>
        <w:rPr>
          <w:rFonts w:ascii="Bookman Old Style" w:hAnsi="Bookman Old Style"/>
          <w:bCs/>
          <w:sz w:val="18"/>
          <w:szCs w:val="18"/>
        </w:rPr>
      </w:pPr>
      <w:r w:rsidRPr="00A51781">
        <w:rPr>
          <w:rFonts w:ascii="Bookman Old Style" w:hAnsi="Bookman Old Style"/>
          <w:bCs/>
          <w:iCs/>
          <w:sz w:val="18"/>
          <w:szCs w:val="18"/>
        </w:rPr>
        <w:t>Hans Jonas</w:t>
      </w:r>
    </w:p>
    <w:p w:rsidR="009F7F49" w:rsidRPr="00BF4236" w:rsidRDefault="009F7F49" w:rsidP="009F7F49">
      <w:pPr>
        <w:jc w:val="center"/>
        <w:rPr>
          <w:rFonts w:ascii="Bookman Old Style" w:hAnsi="Bookman Old Style"/>
          <w:b/>
        </w:rPr>
      </w:pPr>
    </w:p>
    <w:p w:rsidR="009F7F49" w:rsidRDefault="009F7F49" w:rsidP="009F7F49">
      <w:pPr>
        <w:jc w:val="both"/>
        <w:rPr>
          <w:rFonts w:ascii="Bookman Old Style" w:hAnsi="Bookman Old Style"/>
          <w:b/>
        </w:rPr>
      </w:pPr>
    </w:p>
    <w:p w:rsidR="009F7F49" w:rsidRPr="007F54F2" w:rsidRDefault="009F7F49" w:rsidP="009F7F49">
      <w:pPr>
        <w:jc w:val="both"/>
        <w:rPr>
          <w:rFonts w:ascii="Bookman Old Style" w:hAnsi="Bookman Old Style"/>
          <w:b/>
        </w:rPr>
      </w:pPr>
      <w:r w:rsidRPr="007F54F2">
        <w:rPr>
          <w:rFonts w:ascii="Bookman Old Style" w:hAnsi="Bookman Old Style"/>
          <w:b/>
        </w:rPr>
        <w:t>Premessa</w:t>
      </w:r>
    </w:p>
    <w:p w:rsidR="00A820FF" w:rsidRDefault="009F7F49" w:rsidP="009F7F49">
      <w:pPr>
        <w:jc w:val="both"/>
        <w:rPr>
          <w:rFonts w:ascii="Bookman Old Style" w:hAnsi="Bookman Old Style"/>
          <w:bCs/>
        </w:rPr>
      </w:pPr>
      <w:r>
        <w:rPr>
          <w:rFonts w:ascii="Bookman Old Style" w:hAnsi="Bookman Old Style"/>
          <w:bCs/>
        </w:rPr>
        <w:t xml:space="preserve">L’analisi qui condotta si basa sugli studi di Vittorio Viglienghi sul pensiero di Assagioli, e di Assagioli stesso. Mi si permetta quindi di non citarli ogni qualvolta, sebbene </w:t>
      </w:r>
      <w:r w:rsidR="00456EAD">
        <w:rPr>
          <w:rFonts w:ascii="Bookman Old Style" w:hAnsi="Bookman Old Style"/>
          <w:bCs/>
        </w:rPr>
        <w:t xml:space="preserve">mi sia avvalso di loro </w:t>
      </w:r>
      <w:r>
        <w:rPr>
          <w:rFonts w:ascii="Bookman Old Style" w:hAnsi="Bookman Old Style"/>
          <w:bCs/>
        </w:rPr>
        <w:t xml:space="preserve">in tutto lo </w:t>
      </w:r>
      <w:r w:rsidR="00456EAD">
        <w:rPr>
          <w:rFonts w:ascii="Bookman Old Style" w:hAnsi="Bookman Old Style"/>
          <w:bCs/>
        </w:rPr>
        <w:t xml:space="preserve">scritto, però </w:t>
      </w:r>
      <w:r>
        <w:rPr>
          <w:rFonts w:ascii="Bookman Old Style" w:hAnsi="Bookman Old Style"/>
          <w:bCs/>
        </w:rPr>
        <w:t xml:space="preserve">con approccio </w:t>
      </w:r>
      <w:r w:rsidR="00456EAD">
        <w:rPr>
          <w:rFonts w:ascii="Bookman Old Style" w:hAnsi="Bookman Old Style"/>
          <w:bCs/>
        </w:rPr>
        <w:t xml:space="preserve">personale </w:t>
      </w:r>
      <w:r>
        <w:rPr>
          <w:rFonts w:ascii="Bookman Old Style" w:hAnsi="Bookman Old Style"/>
          <w:bCs/>
        </w:rPr>
        <w:t>di analisi</w:t>
      </w:r>
      <w:r w:rsidR="00456EAD">
        <w:rPr>
          <w:rFonts w:ascii="Bookman Old Style" w:hAnsi="Bookman Old Style"/>
          <w:bCs/>
        </w:rPr>
        <w:t xml:space="preserve">, </w:t>
      </w:r>
      <w:r>
        <w:rPr>
          <w:rFonts w:ascii="Bookman Old Style" w:hAnsi="Bookman Old Style"/>
          <w:bCs/>
        </w:rPr>
        <w:t>di</w:t>
      </w:r>
      <w:r w:rsidR="00456EAD">
        <w:rPr>
          <w:rFonts w:ascii="Bookman Old Style" w:hAnsi="Bookman Old Style"/>
          <w:bCs/>
        </w:rPr>
        <w:t xml:space="preserve"> </w:t>
      </w:r>
      <w:r>
        <w:rPr>
          <w:rFonts w:ascii="Bookman Old Style" w:hAnsi="Bookman Old Style"/>
          <w:bCs/>
        </w:rPr>
        <w:t>rielaborazione, interpretazione e comprensione del pensiero ass</w:t>
      </w:r>
      <w:r w:rsidR="00456EAD">
        <w:rPr>
          <w:rFonts w:ascii="Bookman Old Style" w:hAnsi="Bookman Old Style"/>
          <w:bCs/>
        </w:rPr>
        <w:t>a</w:t>
      </w:r>
      <w:r w:rsidR="00D32C1D">
        <w:rPr>
          <w:rFonts w:ascii="Bookman Old Style" w:hAnsi="Bookman Old Style"/>
          <w:bCs/>
        </w:rPr>
        <w:t>gioliano.</w:t>
      </w:r>
    </w:p>
    <w:p w:rsidR="00A820FF" w:rsidRDefault="009F7F49" w:rsidP="00A820FF">
      <w:pPr>
        <w:spacing w:after="0" w:line="240" w:lineRule="auto"/>
        <w:jc w:val="both"/>
        <w:rPr>
          <w:rFonts w:ascii="Bookman Old Style" w:hAnsi="Bookman Old Style"/>
          <w:bCs/>
        </w:rPr>
      </w:pPr>
      <w:r>
        <w:rPr>
          <w:rFonts w:ascii="Bookman Old Style" w:hAnsi="Bookman Old Style"/>
          <w:bCs/>
        </w:rPr>
        <w:t>Viglienghi</w:t>
      </w:r>
      <w:r w:rsidR="00A820FF">
        <w:rPr>
          <w:rFonts w:ascii="Bookman Old Style" w:hAnsi="Bookman Old Style"/>
          <w:bCs/>
        </w:rPr>
        <w:t xml:space="preserve"> fa la correlazione uomo-autovettura e osserva che </w:t>
      </w:r>
      <w:r>
        <w:rPr>
          <w:rFonts w:ascii="Bookman Old Style" w:hAnsi="Bookman Old Style"/>
          <w:bCs/>
        </w:rPr>
        <w:t>i</w:t>
      </w:r>
      <w:r w:rsidRPr="007F54F2">
        <w:rPr>
          <w:rFonts w:ascii="Bookman Old Style" w:hAnsi="Bookman Old Style"/>
          <w:bCs/>
        </w:rPr>
        <w:t>mparare a guidare</w:t>
      </w:r>
      <w:r w:rsidR="00A820FF">
        <w:rPr>
          <w:rFonts w:ascii="Bookman Old Style" w:hAnsi="Bookman Old Style"/>
          <w:bCs/>
        </w:rPr>
        <w:t xml:space="preserve"> è una prassi che </w:t>
      </w:r>
      <w:r w:rsidRPr="007F54F2">
        <w:rPr>
          <w:rFonts w:ascii="Bookman Old Style" w:hAnsi="Bookman Old Style"/>
          <w:bCs/>
        </w:rPr>
        <w:t>non richiede particolare talento ed è alla portata di chiunque</w:t>
      </w:r>
      <w:r w:rsidR="00A820FF">
        <w:rPr>
          <w:rFonts w:ascii="Bookman Old Style" w:hAnsi="Bookman Old Style"/>
          <w:bCs/>
        </w:rPr>
        <w:t>.</w:t>
      </w:r>
    </w:p>
    <w:p w:rsidR="00A820FF" w:rsidRDefault="00A820FF" w:rsidP="00A820FF">
      <w:pPr>
        <w:spacing w:after="0" w:line="240" w:lineRule="auto"/>
        <w:jc w:val="both"/>
        <w:rPr>
          <w:rFonts w:ascii="Bookman Old Style" w:hAnsi="Bookman Old Style"/>
          <w:bCs/>
        </w:rPr>
      </w:pPr>
      <w:r>
        <w:rPr>
          <w:rFonts w:ascii="Bookman Old Style" w:hAnsi="Bookman Old Style"/>
          <w:bCs/>
        </w:rPr>
        <w:t>Anche la p</w:t>
      </w:r>
      <w:r w:rsidR="009F7F49" w:rsidRPr="007F54F2">
        <w:rPr>
          <w:rFonts w:ascii="Bookman Old Style" w:hAnsi="Bookman Old Style"/>
          <w:bCs/>
        </w:rPr>
        <w:t xml:space="preserve">sicosintesi </w:t>
      </w:r>
      <w:r>
        <w:rPr>
          <w:rFonts w:ascii="Bookman Old Style" w:hAnsi="Bookman Old Style"/>
          <w:bCs/>
        </w:rPr>
        <w:t xml:space="preserve">è </w:t>
      </w:r>
      <w:r w:rsidR="009F7F49" w:rsidRPr="007F54F2">
        <w:rPr>
          <w:rFonts w:ascii="Bookman Old Style" w:hAnsi="Bookman Old Style"/>
          <w:bCs/>
        </w:rPr>
        <w:t>una prassi</w:t>
      </w:r>
      <w:r w:rsidR="00456EAD">
        <w:rPr>
          <w:rFonts w:ascii="Bookman Old Style" w:hAnsi="Bookman Old Style"/>
          <w:bCs/>
        </w:rPr>
        <w:t xml:space="preserve">. </w:t>
      </w:r>
      <w:r w:rsidR="00DD1B0C">
        <w:rPr>
          <w:rFonts w:ascii="Bookman Old Style" w:hAnsi="Bookman Old Style"/>
          <w:bCs/>
        </w:rPr>
        <w:t xml:space="preserve">È </w:t>
      </w:r>
      <w:r>
        <w:rPr>
          <w:rFonts w:ascii="Bookman Old Style" w:hAnsi="Bookman Old Style"/>
          <w:bCs/>
        </w:rPr>
        <w:t xml:space="preserve">una prassi di guida della psiche e </w:t>
      </w:r>
      <w:r w:rsidR="009F7F49" w:rsidRPr="007F54F2">
        <w:rPr>
          <w:rFonts w:ascii="Bookman Old Style" w:hAnsi="Bookman Old Style"/>
          <w:bCs/>
        </w:rPr>
        <w:t>chi guida è comunque sempre l’allievo, pur affiancato dall’istruttore/formatore.</w:t>
      </w:r>
    </w:p>
    <w:p w:rsidR="00A820FF" w:rsidRDefault="00A820FF" w:rsidP="00A820FF">
      <w:pPr>
        <w:spacing w:after="0" w:line="240" w:lineRule="auto"/>
        <w:jc w:val="both"/>
        <w:rPr>
          <w:rFonts w:ascii="Bookman Old Style" w:hAnsi="Bookman Old Style"/>
          <w:bCs/>
        </w:rPr>
      </w:pPr>
    </w:p>
    <w:p w:rsidR="00310050" w:rsidRDefault="00A820FF" w:rsidP="0068696E">
      <w:pPr>
        <w:spacing w:after="0" w:line="240" w:lineRule="auto"/>
        <w:jc w:val="both"/>
        <w:rPr>
          <w:rFonts w:ascii="Bookman Old Style" w:hAnsi="Bookman Old Style"/>
          <w:bCs/>
        </w:rPr>
      </w:pPr>
      <w:r>
        <w:rPr>
          <w:rFonts w:ascii="Bookman Old Style" w:hAnsi="Bookman Old Style"/>
          <w:bCs/>
        </w:rPr>
        <w:t>U</w:t>
      </w:r>
      <w:r w:rsidRPr="007F54F2">
        <w:rPr>
          <w:rFonts w:ascii="Bookman Old Style" w:hAnsi="Bookman Old Style"/>
          <w:bCs/>
        </w:rPr>
        <w:t>na volta presa la patent</w:t>
      </w:r>
      <w:r>
        <w:rPr>
          <w:rFonts w:ascii="Bookman Old Style" w:hAnsi="Bookman Old Style"/>
          <w:bCs/>
        </w:rPr>
        <w:t>e, guidare costantemente ci rende sempre più esperti e si può anche</w:t>
      </w:r>
      <w:r w:rsidR="00310050">
        <w:rPr>
          <w:rFonts w:ascii="Bookman Old Style" w:hAnsi="Bookman Old Style"/>
          <w:bCs/>
        </w:rPr>
        <w:t xml:space="preserve"> </w:t>
      </w:r>
      <w:r>
        <w:rPr>
          <w:rFonts w:ascii="Bookman Old Style" w:hAnsi="Bookman Old Style"/>
          <w:bCs/>
        </w:rPr>
        <w:t xml:space="preserve">ideare </w:t>
      </w:r>
      <w:r w:rsidRPr="007F54F2">
        <w:rPr>
          <w:rFonts w:ascii="Bookman Old Style" w:hAnsi="Bookman Old Style"/>
          <w:bCs/>
        </w:rPr>
        <w:t>un proprio stile di guida</w:t>
      </w:r>
      <w:r w:rsidR="00456EAD">
        <w:rPr>
          <w:rFonts w:ascii="Bookman Old Style" w:hAnsi="Bookman Old Style"/>
          <w:bCs/>
        </w:rPr>
        <w:t xml:space="preserve">. Così, conseguito </w:t>
      </w:r>
      <w:r w:rsidR="009F7F49" w:rsidRPr="007F54F2">
        <w:rPr>
          <w:rFonts w:ascii="Bookman Old Style" w:hAnsi="Bookman Old Style"/>
          <w:bCs/>
        </w:rPr>
        <w:t>l’apprendimento psicosintetico</w:t>
      </w:r>
      <w:r w:rsidR="00456EAD">
        <w:rPr>
          <w:rFonts w:ascii="Bookman Old Style" w:hAnsi="Bookman Old Style"/>
          <w:bCs/>
        </w:rPr>
        <w:t xml:space="preserve">, questo </w:t>
      </w:r>
      <w:r w:rsidR="009F7F49" w:rsidRPr="007F54F2">
        <w:rPr>
          <w:rFonts w:ascii="Bookman Old Style" w:hAnsi="Bookman Old Style"/>
          <w:bCs/>
        </w:rPr>
        <w:t>si può perfezionare</w:t>
      </w:r>
      <w:r w:rsidR="00456EAD">
        <w:rPr>
          <w:rFonts w:ascii="Bookman Old Style" w:hAnsi="Bookman Old Style"/>
          <w:bCs/>
        </w:rPr>
        <w:t xml:space="preserve"> </w:t>
      </w:r>
      <w:r w:rsidR="009F7F49" w:rsidRPr="007F54F2">
        <w:rPr>
          <w:rFonts w:ascii="Bookman Old Style" w:hAnsi="Bookman Old Style"/>
          <w:bCs/>
        </w:rPr>
        <w:t>ovvero si può proseguire da soli la propria psicosintesi</w:t>
      </w:r>
      <w:r w:rsidR="00456EAD">
        <w:rPr>
          <w:rFonts w:ascii="Bookman Old Style" w:hAnsi="Bookman Old Style"/>
          <w:bCs/>
        </w:rPr>
        <w:t xml:space="preserve"> </w:t>
      </w:r>
      <w:r w:rsidR="009F7F49" w:rsidRPr="007F54F2">
        <w:rPr>
          <w:rFonts w:ascii="Bookman Old Style" w:hAnsi="Bookman Old Style"/>
          <w:bCs/>
        </w:rPr>
        <w:t>autoformativa, salvo nel dover ritornare alla scuola guida per casi</w:t>
      </w:r>
      <w:r w:rsidR="00456EAD">
        <w:rPr>
          <w:rFonts w:ascii="Bookman Old Style" w:hAnsi="Bookman Old Style"/>
          <w:bCs/>
        </w:rPr>
        <w:t xml:space="preserve"> particolari o </w:t>
      </w:r>
      <w:r w:rsidR="009F7F49" w:rsidRPr="007F54F2">
        <w:rPr>
          <w:rFonts w:ascii="Bookman Old Style" w:hAnsi="Bookman Old Style"/>
          <w:bCs/>
        </w:rPr>
        <w:t>mal interpretazione delle istruzioni!</w:t>
      </w:r>
    </w:p>
    <w:p w:rsidR="0068696E" w:rsidRDefault="0068696E" w:rsidP="0068696E">
      <w:pPr>
        <w:spacing w:after="0" w:line="240" w:lineRule="auto"/>
        <w:jc w:val="both"/>
        <w:rPr>
          <w:rFonts w:ascii="Bookman Old Style" w:hAnsi="Bookman Old Style"/>
        </w:rPr>
      </w:pPr>
    </w:p>
    <w:p w:rsidR="00456EAD" w:rsidRDefault="00456EAD" w:rsidP="009F7F49">
      <w:pPr>
        <w:jc w:val="both"/>
        <w:rPr>
          <w:rFonts w:ascii="Bookman Old Style" w:hAnsi="Bookman Old Style"/>
        </w:rPr>
      </w:pPr>
      <w:r>
        <w:rPr>
          <w:rFonts w:ascii="Bookman Old Style" w:hAnsi="Bookman Old Style"/>
        </w:rPr>
        <w:t xml:space="preserve">Ma </w:t>
      </w:r>
      <w:r w:rsidR="00007A2C">
        <w:rPr>
          <w:rFonts w:ascii="Bookman Old Style" w:hAnsi="Bookman Old Style"/>
        </w:rPr>
        <w:t xml:space="preserve">voglio </w:t>
      </w:r>
      <w:r>
        <w:rPr>
          <w:rFonts w:ascii="Bookman Old Style" w:hAnsi="Bookman Old Style"/>
        </w:rPr>
        <w:t>riflett</w:t>
      </w:r>
      <w:r w:rsidR="00007A2C">
        <w:rPr>
          <w:rFonts w:ascii="Bookman Old Style" w:hAnsi="Bookman Old Style"/>
        </w:rPr>
        <w:t xml:space="preserve">ere </w:t>
      </w:r>
      <w:r>
        <w:rPr>
          <w:rFonts w:ascii="Bookman Old Style" w:hAnsi="Bookman Old Style"/>
        </w:rPr>
        <w:t>un po’ più in profondità in tale questione!</w:t>
      </w:r>
    </w:p>
    <w:p w:rsidR="009F7F49" w:rsidRPr="007F54F2" w:rsidRDefault="00456EAD" w:rsidP="009F7F49">
      <w:pPr>
        <w:jc w:val="both"/>
        <w:rPr>
          <w:rFonts w:ascii="Bookman Old Style" w:hAnsi="Bookman Old Style"/>
        </w:rPr>
      </w:pPr>
      <w:r>
        <w:rPr>
          <w:rFonts w:ascii="Bookman Old Style" w:hAnsi="Bookman Old Style"/>
        </w:rPr>
        <w:t xml:space="preserve">C’è uno scopo che va al di là dell’aver imparato a </w:t>
      </w:r>
      <w:r w:rsidR="009F7F49" w:rsidRPr="007F54F2">
        <w:rPr>
          <w:rFonts w:ascii="Bookman Old Style" w:hAnsi="Bookman Old Style"/>
        </w:rPr>
        <w:t>guida</w:t>
      </w:r>
      <w:r>
        <w:rPr>
          <w:rFonts w:ascii="Bookman Old Style" w:hAnsi="Bookman Old Style"/>
        </w:rPr>
        <w:t xml:space="preserve">re la mia </w:t>
      </w:r>
      <w:r w:rsidR="009F7F49" w:rsidRPr="007F54F2">
        <w:rPr>
          <w:rFonts w:ascii="Bookman Old Style" w:hAnsi="Bookman Old Style"/>
        </w:rPr>
        <w:t>personalità?</w:t>
      </w:r>
      <w:r>
        <w:rPr>
          <w:rFonts w:ascii="Bookman Old Style" w:hAnsi="Bookman Old Style"/>
        </w:rPr>
        <w:t xml:space="preserve"> </w:t>
      </w:r>
      <w:r w:rsidR="0068696E">
        <w:rPr>
          <w:rFonts w:ascii="Bookman Old Style" w:hAnsi="Bookman Old Style"/>
        </w:rPr>
        <w:t>e</w:t>
      </w:r>
      <w:r>
        <w:rPr>
          <w:rFonts w:ascii="Bookman Old Style" w:hAnsi="Bookman Old Style"/>
        </w:rPr>
        <w:t xml:space="preserve"> che cos’è la personalità?</w:t>
      </w:r>
      <w:r w:rsidR="009F7F49" w:rsidRPr="007F54F2">
        <w:rPr>
          <w:rFonts w:ascii="Bookman Old Style" w:hAnsi="Bookman Old Style"/>
        </w:rPr>
        <w:t xml:space="preserve"> </w:t>
      </w:r>
    </w:p>
    <w:p w:rsidR="00007A2C" w:rsidRDefault="00007A2C" w:rsidP="009F7F49">
      <w:pPr>
        <w:jc w:val="both"/>
        <w:rPr>
          <w:rFonts w:ascii="Bookman Old Style" w:hAnsi="Bookman Old Style"/>
        </w:rPr>
      </w:pPr>
      <w:r>
        <w:rPr>
          <w:rFonts w:ascii="Bookman Old Style" w:hAnsi="Bookman Old Style"/>
        </w:rPr>
        <w:t>I</w:t>
      </w:r>
      <w:r w:rsidRPr="007F54F2">
        <w:rPr>
          <w:rFonts w:ascii="Bookman Old Style" w:hAnsi="Bookman Old Style"/>
        </w:rPr>
        <w:t>n Psicosintesi</w:t>
      </w:r>
      <w:r>
        <w:rPr>
          <w:rFonts w:ascii="Bookman Old Style" w:hAnsi="Bookman Old Style"/>
        </w:rPr>
        <w:t>, l</w:t>
      </w:r>
      <w:r w:rsidR="009F7F49" w:rsidRPr="007F54F2">
        <w:rPr>
          <w:rFonts w:ascii="Bookman Old Style" w:hAnsi="Bookman Old Style"/>
        </w:rPr>
        <w:t xml:space="preserve">o sviluppo delle qualità e </w:t>
      </w:r>
      <w:r>
        <w:rPr>
          <w:rFonts w:ascii="Bookman Old Style" w:hAnsi="Bookman Old Style"/>
        </w:rPr>
        <w:t xml:space="preserve">la conoscenza delle </w:t>
      </w:r>
      <w:r w:rsidR="009F7F49" w:rsidRPr="007F54F2">
        <w:rPr>
          <w:rFonts w:ascii="Bookman Old Style" w:hAnsi="Bookman Old Style"/>
        </w:rPr>
        <w:t>caren</w:t>
      </w:r>
      <w:r>
        <w:rPr>
          <w:rFonts w:ascii="Bookman Old Style" w:hAnsi="Bookman Old Style"/>
        </w:rPr>
        <w:t xml:space="preserve">ze della personalità ha come fine quello di conseguire uno stato di equilibrio, di armonia e tale stato </w:t>
      </w:r>
      <w:r w:rsidR="009F7F49" w:rsidRPr="007F54F2">
        <w:rPr>
          <w:rFonts w:ascii="Bookman Old Style" w:hAnsi="Bookman Old Style"/>
        </w:rPr>
        <w:t>viene definito</w:t>
      </w:r>
      <w:r>
        <w:rPr>
          <w:rFonts w:ascii="Bookman Old Style" w:hAnsi="Bookman Old Style"/>
        </w:rPr>
        <w:t>, in psicosintesi,</w:t>
      </w:r>
      <w:r w:rsidR="009F7F49" w:rsidRPr="007F54F2">
        <w:rPr>
          <w:rFonts w:ascii="Bookman Old Style" w:hAnsi="Bookman Old Style"/>
        </w:rPr>
        <w:t xml:space="preserve"> come “integrazione della personalità”</w:t>
      </w:r>
      <w:r>
        <w:rPr>
          <w:rFonts w:ascii="Bookman Old Style" w:hAnsi="Bookman Old Style"/>
        </w:rPr>
        <w:t>.</w:t>
      </w:r>
    </w:p>
    <w:p w:rsidR="00083A7E" w:rsidRDefault="00007A2C" w:rsidP="009F7F49">
      <w:pPr>
        <w:jc w:val="both"/>
        <w:rPr>
          <w:rFonts w:ascii="Bookman Old Style" w:hAnsi="Bookman Old Style"/>
        </w:rPr>
      </w:pPr>
      <w:r>
        <w:rPr>
          <w:rFonts w:ascii="Bookman Old Style" w:hAnsi="Bookman Old Style"/>
        </w:rPr>
        <w:t xml:space="preserve">Ma conseguito con me stessa un ordine e un’armonia, questo stato è fine a se stesso o c’è dell’altro? </w:t>
      </w:r>
      <w:r w:rsidR="0068696E">
        <w:rPr>
          <w:rFonts w:ascii="Bookman Old Style" w:hAnsi="Bookman Old Style"/>
        </w:rPr>
        <w:t>e</w:t>
      </w:r>
      <w:r>
        <w:rPr>
          <w:rFonts w:ascii="Bookman Old Style" w:hAnsi="Bookman Old Style"/>
        </w:rPr>
        <w:t xml:space="preserve"> arrivo così alla prima domanda che mi ero posta e cioè </w:t>
      </w:r>
      <w:r w:rsidR="00083A7E">
        <w:rPr>
          <w:rFonts w:ascii="Bookman Old Style" w:hAnsi="Bookman Old Style"/>
        </w:rPr>
        <w:t>“</w:t>
      </w:r>
      <w:r>
        <w:rPr>
          <w:rFonts w:ascii="Bookman Old Style" w:hAnsi="Bookman Old Style"/>
        </w:rPr>
        <w:t xml:space="preserve">C’è uno scopo che va al di là dell’aver imparato a </w:t>
      </w:r>
      <w:r w:rsidRPr="007F54F2">
        <w:rPr>
          <w:rFonts w:ascii="Bookman Old Style" w:hAnsi="Bookman Old Style"/>
        </w:rPr>
        <w:t>guida</w:t>
      </w:r>
      <w:r>
        <w:rPr>
          <w:rFonts w:ascii="Bookman Old Style" w:hAnsi="Bookman Old Style"/>
        </w:rPr>
        <w:t xml:space="preserve">re la mia </w:t>
      </w:r>
      <w:r w:rsidRPr="007F54F2">
        <w:rPr>
          <w:rFonts w:ascii="Bookman Old Style" w:hAnsi="Bookman Old Style"/>
        </w:rPr>
        <w:t>personalità?</w:t>
      </w:r>
      <w:r w:rsidR="00083A7E">
        <w:rPr>
          <w:rFonts w:ascii="Bookman Old Style" w:hAnsi="Bookman Old Style"/>
        </w:rPr>
        <w:t>”</w:t>
      </w:r>
    </w:p>
    <w:p w:rsidR="009F7F49" w:rsidRPr="007F54F2" w:rsidRDefault="00083A7E" w:rsidP="009F7F49">
      <w:pPr>
        <w:jc w:val="both"/>
        <w:rPr>
          <w:rFonts w:ascii="Bookman Old Style" w:hAnsi="Bookman Old Style"/>
        </w:rPr>
      </w:pPr>
      <w:r>
        <w:rPr>
          <w:rFonts w:ascii="Bookman Old Style" w:hAnsi="Bookman Old Style"/>
        </w:rPr>
        <w:lastRenderedPageBreak/>
        <w:t xml:space="preserve">Sgombro subito il campo da un fraintendimento possibile. La realizzazione di una buona </w:t>
      </w:r>
      <w:r w:rsidR="009F7F49" w:rsidRPr="007F54F2">
        <w:rPr>
          <w:rFonts w:ascii="Bookman Old Style" w:hAnsi="Bookman Old Style"/>
        </w:rPr>
        <w:t>psicosintesi personale</w:t>
      </w:r>
      <w:r>
        <w:rPr>
          <w:rFonts w:ascii="Bookman Old Style" w:hAnsi="Bookman Old Style"/>
        </w:rPr>
        <w:t xml:space="preserve"> è </w:t>
      </w:r>
      <w:r w:rsidR="009F7F49" w:rsidRPr="007F54F2">
        <w:rPr>
          <w:rFonts w:ascii="Bookman Old Style" w:hAnsi="Bookman Old Style"/>
        </w:rPr>
        <w:t>il passaporto per la via della santità o dell’amore universale o dell’edificazione spirituale o transpersonale</w:t>
      </w:r>
      <w:r>
        <w:rPr>
          <w:rFonts w:ascii="Bookman Old Style" w:hAnsi="Bookman Old Style"/>
        </w:rPr>
        <w:t>?</w:t>
      </w:r>
    </w:p>
    <w:p w:rsidR="00083A7E" w:rsidRDefault="00083A7E" w:rsidP="009F7F49">
      <w:pPr>
        <w:jc w:val="both"/>
        <w:rPr>
          <w:rFonts w:ascii="Bookman Old Style" w:hAnsi="Bookman Old Style"/>
        </w:rPr>
      </w:pPr>
      <w:r>
        <w:rPr>
          <w:rFonts w:ascii="Bookman Old Style" w:hAnsi="Bookman Old Style"/>
        </w:rPr>
        <w:t>No di certo, ma, comunque, per chi sente la necessità di proseguire verso un ‘oltre’, è già una buona base di partenza. Sempreché il soggetto non bleffi con se stesso e quell’armonia e quell’equilibrio siano solo nelle sue speranze o nelle sue illusioni e non certo nella sua realtà.</w:t>
      </w:r>
    </w:p>
    <w:p w:rsidR="00083A7E" w:rsidRDefault="00083A7E" w:rsidP="009F7F49">
      <w:pPr>
        <w:jc w:val="both"/>
        <w:rPr>
          <w:rFonts w:ascii="Bookman Old Style" w:hAnsi="Bookman Old Style"/>
        </w:rPr>
      </w:pPr>
      <w:r>
        <w:rPr>
          <w:rFonts w:ascii="Bookman Old Style" w:hAnsi="Bookman Old Style"/>
        </w:rPr>
        <w:t>Ma diamo per scontato che l’integrazione personale sia stata raggiunta.</w:t>
      </w:r>
    </w:p>
    <w:p w:rsidR="00083A7E" w:rsidRDefault="00083A7E" w:rsidP="009F7F49">
      <w:pPr>
        <w:jc w:val="both"/>
        <w:rPr>
          <w:rFonts w:ascii="Bookman Old Style" w:hAnsi="Bookman Old Style"/>
        </w:rPr>
      </w:pPr>
      <w:r>
        <w:rPr>
          <w:rFonts w:ascii="Bookman Old Style" w:hAnsi="Bookman Old Style"/>
        </w:rPr>
        <w:t>Come procedere?</w:t>
      </w:r>
    </w:p>
    <w:p w:rsidR="00E612D8" w:rsidRDefault="009F7F49" w:rsidP="009F7F49">
      <w:pPr>
        <w:jc w:val="both"/>
        <w:rPr>
          <w:rFonts w:ascii="Bookman Old Style" w:hAnsi="Bookman Old Style"/>
        </w:rPr>
      </w:pPr>
      <w:r w:rsidRPr="007F54F2">
        <w:rPr>
          <w:rFonts w:ascii="Bookman Old Style" w:hAnsi="Bookman Old Style"/>
        </w:rPr>
        <w:t>Assagioli</w:t>
      </w:r>
      <w:r w:rsidR="00083A7E">
        <w:rPr>
          <w:rFonts w:ascii="Bookman Old Style" w:hAnsi="Bookman Old Style"/>
        </w:rPr>
        <w:t xml:space="preserve"> </w:t>
      </w:r>
      <w:r w:rsidR="00E612D8">
        <w:rPr>
          <w:rFonts w:ascii="Bookman Old Style" w:hAnsi="Bookman Old Style"/>
        </w:rPr>
        <w:t xml:space="preserve">parla di una </w:t>
      </w:r>
      <w:r w:rsidRPr="007F54F2">
        <w:rPr>
          <w:rFonts w:ascii="Bookman Old Style" w:hAnsi="Bookman Old Style"/>
        </w:rPr>
        <w:t xml:space="preserve">via </w:t>
      </w:r>
      <w:r>
        <w:rPr>
          <w:rFonts w:ascii="Bookman Old Style" w:hAnsi="Bookman Old Style"/>
        </w:rPr>
        <w:t>‘</w:t>
      </w:r>
      <w:r w:rsidRPr="007F54F2">
        <w:rPr>
          <w:rFonts w:ascii="Bookman Old Style" w:hAnsi="Bookman Old Style"/>
        </w:rPr>
        <w:t>di sinistra</w:t>
      </w:r>
      <w:r>
        <w:rPr>
          <w:rFonts w:ascii="Bookman Old Style" w:hAnsi="Bookman Old Style"/>
        </w:rPr>
        <w:t>’</w:t>
      </w:r>
      <w:r w:rsidRPr="007F54F2">
        <w:rPr>
          <w:rFonts w:ascii="Bookman Old Style" w:hAnsi="Bookman Old Style"/>
        </w:rPr>
        <w:t xml:space="preserve"> </w:t>
      </w:r>
      <w:r w:rsidR="00E612D8">
        <w:rPr>
          <w:rFonts w:ascii="Bookman Old Style" w:hAnsi="Bookman Old Style"/>
        </w:rPr>
        <w:t xml:space="preserve">portatrice di una </w:t>
      </w:r>
      <w:r w:rsidR="00E612D8" w:rsidRPr="007F54F2">
        <w:rPr>
          <w:rFonts w:ascii="Bookman Old Style" w:hAnsi="Bookman Old Style"/>
        </w:rPr>
        <w:t xml:space="preserve">volontà </w:t>
      </w:r>
      <w:r w:rsidR="00E612D8">
        <w:rPr>
          <w:rFonts w:ascii="Bookman Old Style" w:hAnsi="Bookman Old Style"/>
        </w:rPr>
        <w:t xml:space="preserve">al </w:t>
      </w:r>
      <w:r w:rsidR="00E612D8" w:rsidRPr="007F54F2">
        <w:rPr>
          <w:rFonts w:ascii="Bookman Old Style" w:hAnsi="Bookman Old Style"/>
        </w:rPr>
        <w:t>transpersonale</w:t>
      </w:r>
      <w:r w:rsidR="00E612D8">
        <w:rPr>
          <w:rFonts w:ascii="Bookman Old Style" w:hAnsi="Bookman Old Style"/>
        </w:rPr>
        <w:t xml:space="preserve">, come </w:t>
      </w:r>
      <w:r w:rsidRPr="007F54F2">
        <w:rPr>
          <w:rFonts w:ascii="Bookman Old Style" w:hAnsi="Bookman Old Style"/>
        </w:rPr>
        <w:t>progetto di vita</w:t>
      </w:r>
      <w:r w:rsidR="00E612D8">
        <w:rPr>
          <w:rFonts w:ascii="Bookman Old Style" w:hAnsi="Bookman Old Style"/>
        </w:rPr>
        <w:t xml:space="preserve"> e di una </w:t>
      </w:r>
      <w:r w:rsidRPr="007F54F2">
        <w:rPr>
          <w:rFonts w:ascii="Bookman Old Style" w:hAnsi="Bookman Old Style"/>
        </w:rPr>
        <w:t xml:space="preserve">via </w:t>
      </w:r>
      <w:r>
        <w:rPr>
          <w:rFonts w:ascii="Bookman Old Style" w:hAnsi="Bookman Old Style"/>
        </w:rPr>
        <w:t>‘</w:t>
      </w:r>
      <w:r w:rsidRPr="007F54F2">
        <w:rPr>
          <w:rFonts w:ascii="Bookman Old Style" w:hAnsi="Bookman Old Style"/>
        </w:rPr>
        <w:t>di destra</w:t>
      </w:r>
      <w:r>
        <w:rPr>
          <w:rFonts w:ascii="Bookman Old Style" w:hAnsi="Bookman Old Style"/>
        </w:rPr>
        <w:t>’</w:t>
      </w:r>
      <w:r w:rsidRPr="007F54F2">
        <w:rPr>
          <w:rFonts w:ascii="Bookman Old Style" w:hAnsi="Bookman Old Style"/>
        </w:rPr>
        <w:t xml:space="preserve">, </w:t>
      </w:r>
      <w:r w:rsidR="00E612D8">
        <w:rPr>
          <w:rFonts w:ascii="Bookman Old Style" w:hAnsi="Bookman Old Style"/>
        </w:rPr>
        <w:t>portatrice appunto di un l</w:t>
      </w:r>
      <w:r w:rsidRPr="007F54F2">
        <w:rPr>
          <w:rFonts w:ascii="Bookman Old Style" w:hAnsi="Bookman Old Style"/>
        </w:rPr>
        <w:t>avoro d</w:t>
      </w:r>
      <w:r w:rsidR="00E612D8">
        <w:rPr>
          <w:rFonts w:ascii="Bookman Old Style" w:hAnsi="Bookman Old Style"/>
        </w:rPr>
        <w:t>’</w:t>
      </w:r>
      <w:r w:rsidRPr="007F54F2">
        <w:rPr>
          <w:rFonts w:ascii="Bookman Old Style" w:hAnsi="Bookman Old Style"/>
        </w:rPr>
        <w:t>integrazione e armonizzazione della personalità</w:t>
      </w:r>
      <w:r w:rsidR="00E612D8">
        <w:rPr>
          <w:rFonts w:ascii="Bookman Old Style" w:hAnsi="Bookman Old Style"/>
        </w:rPr>
        <w:t>, condizione necessaria anche se non sufficiente per tentare una scalata della via ‘di sinistra’, verso una coscienza illuminata.</w:t>
      </w:r>
    </w:p>
    <w:p w:rsidR="00382345" w:rsidRDefault="009F7F49" w:rsidP="009F7F49">
      <w:pPr>
        <w:jc w:val="both"/>
        <w:rPr>
          <w:rFonts w:ascii="Bookman Old Style" w:hAnsi="Bookman Old Style"/>
        </w:rPr>
      </w:pPr>
      <w:r w:rsidRPr="007F54F2">
        <w:rPr>
          <w:rFonts w:ascii="Bookman Old Style" w:hAnsi="Bookman Old Style"/>
        </w:rPr>
        <w:t>Assagioli</w:t>
      </w:r>
      <w:r w:rsidR="00E612D8">
        <w:rPr>
          <w:rFonts w:ascii="Bookman Old Style" w:hAnsi="Bookman Old Style"/>
        </w:rPr>
        <w:t xml:space="preserve">, per il livello di coscienza che lo caratterizzava, guarda </w:t>
      </w:r>
      <w:r w:rsidRPr="007F54F2">
        <w:rPr>
          <w:rFonts w:ascii="Bookman Old Style" w:hAnsi="Bookman Old Style"/>
        </w:rPr>
        <w:t xml:space="preserve">alle due </w:t>
      </w:r>
      <w:r w:rsidR="00382345">
        <w:rPr>
          <w:rFonts w:ascii="Bookman Old Style" w:hAnsi="Bookman Old Style"/>
        </w:rPr>
        <w:t>‘</w:t>
      </w:r>
      <w:r w:rsidRPr="007F54F2">
        <w:rPr>
          <w:rFonts w:ascii="Bookman Old Style" w:hAnsi="Bookman Old Style"/>
        </w:rPr>
        <w:t>vie</w:t>
      </w:r>
      <w:r w:rsidR="00382345">
        <w:rPr>
          <w:rFonts w:ascii="Bookman Old Style" w:hAnsi="Bookman Old Style"/>
        </w:rPr>
        <w:t>’</w:t>
      </w:r>
      <w:r w:rsidRPr="007F54F2">
        <w:rPr>
          <w:rFonts w:ascii="Bookman Old Style" w:hAnsi="Bookman Old Style"/>
        </w:rPr>
        <w:t xml:space="preserve"> </w:t>
      </w:r>
      <w:r w:rsidR="00E612D8">
        <w:rPr>
          <w:rFonts w:ascii="Bookman Old Style" w:hAnsi="Bookman Old Style"/>
        </w:rPr>
        <w:t xml:space="preserve">come </w:t>
      </w:r>
      <w:r w:rsidRPr="007F54F2">
        <w:rPr>
          <w:rFonts w:ascii="Bookman Old Style" w:hAnsi="Bookman Old Style"/>
        </w:rPr>
        <w:t>due momenti sequenziali e non come alternative. Un</w:t>
      </w:r>
      <w:r w:rsidR="00E612D8">
        <w:rPr>
          <w:rFonts w:ascii="Bookman Old Style" w:hAnsi="Bookman Old Style"/>
        </w:rPr>
        <w:t xml:space="preserve"> larvato </w:t>
      </w:r>
      <w:r w:rsidRPr="007F54F2">
        <w:rPr>
          <w:rFonts w:ascii="Bookman Old Style" w:hAnsi="Bookman Old Style"/>
        </w:rPr>
        <w:t>accenno</w:t>
      </w:r>
      <w:r>
        <w:rPr>
          <w:rFonts w:ascii="Bookman Old Style" w:hAnsi="Bookman Old Style"/>
        </w:rPr>
        <w:t xml:space="preserve"> </w:t>
      </w:r>
      <w:r w:rsidR="00E612D8">
        <w:rPr>
          <w:rFonts w:ascii="Bookman Old Style" w:hAnsi="Bookman Old Style"/>
        </w:rPr>
        <w:t xml:space="preserve">lo si ritrova in </w:t>
      </w:r>
      <w:r>
        <w:rPr>
          <w:rFonts w:ascii="Bookman Old Style" w:hAnsi="Bookman Old Style"/>
        </w:rPr>
        <w:t xml:space="preserve">un </w:t>
      </w:r>
      <w:r w:rsidR="00D32C1D">
        <w:rPr>
          <w:rFonts w:ascii="Bookman Old Style" w:hAnsi="Bookman Old Style"/>
        </w:rPr>
        <w:t>suo appunto:</w:t>
      </w:r>
    </w:p>
    <w:p w:rsidR="009F7F49" w:rsidRPr="005E1413" w:rsidRDefault="009F7F49" w:rsidP="009F7F49">
      <w:pPr>
        <w:jc w:val="both"/>
        <w:rPr>
          <w:rFonts w:ascii="Bookman Old Style" w:hAnsi="Bookman Old Style"/>
        </w:rPr>
      </w:pPr>
      <w:r w:rsidRPr="007F54F2">
        <w:rPr>
          <w:rFonts w:ascii="Bookman Old Style" w:hAnsi="Bookman Old Style"/>
        </w:rPr>
        <w:t>“</w:t>
      </w:r>
      <w:r w:rsidRPr="00382345">
        <w:rPr>
          <w:rFonts w:ascii="Bookman Old Style" w:hAnsi="Bookman Old Style"/>
          <w:i/>
          <w:sz w:val="20"/>
          <w:szCs w:val="20"/>
        </w:rPr>
        <w:t>Sviluppar molto la parte psicotecnica – la tecnica del dominio, della direzione, trasformazione, utilizzazione delle forze psichiche. Mostrarne il lato concreto, pratico, sanamente utilitario. […] Mostrare conciliazione e mutuo completamento di tecnica psicologica e di creazione e realizzazione spirituale. Una saggia, discreta tecnica, consapevole dei suoi limiti, plastica ove occorre, non contrasta l’attività creativa spontanea dello spirito, anzi l’aiuta eliminando molti ostacoli e facilitandone l’attuazione pratica, l’incarnazione</w:t>
      </w:r>
      <w:r w:rsidRPr="00382345">
        <w:rPr>
          <w:rFonts w:ascii="Bookman Old Style" w:hAnsi="Bookman Old Style"/>
          <w:sz w:val="20"/>
          <w:szCs w:val="20"/>
        </w:rPr>
        <w:t>.</w:t>
      </w:r>
      <w:r w:rsidRPr="007F54F2">
        <w:rPr>
          <w:rFonts w:ascii="Bookman Old Style" w:hAnsi="Bookman Old Style"/>
        </w:rPr>
        <w:t>”</w:t>
      </w:r>
      <w:r w:rsidRPr="00382345">
        <w:rPr>
          <w:rFonts w:ascii="Bookman Old Style" w:hAnsi="Bookman Old Style"/>
          <w:sz w:val="20"/>
          <w:szCs w:val="20"/>
          <w:vertAlign w:val="superscript"/>
        </w:rPr>
        <w:footnoteReference w:id="1"/>
      </w:r>
      <w:r w:rsidR="0068696E">
        <w:rPr>
          <w:rFonts w:ascii="Bookman Old Style" w:hAnsi="Bookman Old Style"/>
        </w:rPr>
        <w:t>.</w:t>
      </w:r>
    </w:p>
    <w:p w:rsidR="009F7F49" w:rsidRPr="00EA4416" w:rsidRDefault="009F7F49" w:rsidP="009F7F49">
      <w:pPr>
        <w:pStyle w:val="Intestazione"/>
        <w:tabs>
          <w:tab w:val="clear" w:pos="4819"/>
          <w:tab w:val="clear" w:pos="9638"/>
        </w:tabs>
        <w:rPr>
          <w:rFonts w:ascii="Bookman Old Style" w:hAnsi="Bookman Old Style"/>
          <w:b/>
          <w:sz w:val="22"/>
          <w:szCs w:val="22"/>
        </w:rPr>
      </w:pPr>
    </w:p>
    <w:p w:rsidR="009F7F49" w:rsidRPr="00BF4236" w:rsidRDefault="009F7F49" w:rsidP="009F7F49">
      <w:pPr>
        <w:pStyle w:val="Intestazione"/>
        <w:tabs>
          <w:tab w:val="clear" w:pos="4819"/>
          <w:tab w:val="clear" w:pos="9638"/>
        </w:tabs>
        <w:rPr>
          <w:rFonts w:ascii="Bookman Old Style" w:hAnsi="Bookman Old Style"/>
          <w:b/>
          <w:sz w:val="22"/>
          <w:szCs w:val="22"/>
        </w:rPr>
      </w:pPr>
    </w:p>
    <w:p w:rsidR="00AF226D" w:rsidRPr="00BF4236" w:rsidRDefault="00AF226D" w:rsidP="00AF226D">
      <w:pPr>
        <w:pStyle w:val="Intestazione"/>
        <w:tabs>
          <w:tab w:val="clear" w:pos="4819"/>
          <w:tab w:val="clear" w:pos="9638"/>
        </w:tabs>
        <w:rPr>
          <w:rFonts w:ascii="Bookman Old Style" w:hAnsi="Bookman Old Style"/>
          <w:b/>
          <w:sz w:val="22"/>
          <w:szCs w:val="22"/>
        </w:rPr>
      </w:pPr>
      <w:r w:rsidRPr="00BF4236">
        <w:rPr>
          <w:rFonts w:ascii="Bookman Old Style" w:hAnsi="Bookman Old Style"/>
          <w:b/>
          <w:sz w:val="22"/>
          <w:szCs w:val="22"/>
        </w:rPr>
        <w:t>L’integrazione e il livello di coscienza</w:t>
      </w:r>
    </w:p>
    <w:p w:rsidR="009F7F49" w:rsidRPr="00BF4236" w:rsidRDefault="009F7F49" w:rsidP="009F7F49">
      <w:pPr>
        <w:pStyle w:val="Intestazione"/>
        <w:tabs>
          <w:tab w:val="clear" w:pos="4819"/>
          <w:tab w:val="clear" w:pos="9638"/>
        </w:tabs>
        <w:rPr>
          <w:rFonts w:ascii="Bookman Old Style" w:hAnsi="Bookman Old Style"/>
          <w:b/>
          <w:sz w:val="22"/>
          <w:szCs w:val="22"/>
        </w:rPr>
      </w:pPr>
    </w:p>
    <w:p w:rsidR="00AE396A" w:rsidRDefault="00AE396A" w:rsidP="009F7F49">
      <w:pPr>
        <w:jc w:val="both"/>
        <w:rPr>
          <w:rFonts w:ascii="Bookman Old Style" w:hAnsi="Bookman Old Style"/>
        </w:rPr>
      </w:pPr>
      <w:r>
        <w:rPr>
          <w:rFonts w:ascii="Bookman Old Style" w:hAnsi="Bookman Old Style"/>
        </w:rPr>
        <w:t xml:space="preserve">Tutti gli uomini </w:t>
      </w:r>
      <w:r w:rsidR="009F7F49" w:rsidRPr="00BF4236">
        <w:rPr>
          <w:rFonts w:ascii="Bookman Old Style" w:hAnsi="Bookman Old Style"/>
        </w:rPr>
        <w:t>porta</w:t>
      </w:r>
      <w:r>
        <w:rPr>
          <w:rFonts w:ascii="Bookman Old Style" w:hAnsi="Bookman Old Style"/>
        </w:rPr>
        <w:t>no</w:t>
      </w:r>
      <w:r w:rsidR="00E612D8">
        <w:rPr>
          <w:rFonts w:ascii="Bookman Old Style" w:hAnsi="Bookman Old Style"/>
        </w:rPr>
        <w:t xml:space="preserve"> </w:t>
      </w:r>
      <w:r>
        <w:rPr>
          <w:rFonts w:ascii="Bookman Old Style" w:hAnsi="Bookman Old Style"/>
        </w:rPr>
        <w:t xml:space="preserve">naturalmente </w:t>
      </w:r>
      <w:r w:rsidR="009F7F49" w:rsidRPr="00BF4236">
        <w:rPr>
          <w:rFonts w:ascii="Bookman Old Style" w:hAnsi="Bookman Old Style"/>
        </w:rPr>
        <w:t xml:space="preserve">in </w:t>
      </w:r>
      <w:r>
        <w:rPr>
          <w:rFonts w:ascii="Bookman Old Style" w:hAnsi="Bookman Old Style"/>
        </w:rPr>
        <w:t>loro u</w:t>
      </w:r>
      <w:r w:rsidR="009F7F49" w:rsidRPr="00BF4236">
        <w:rPr>
          <w:rFonts w:ascii="Bookman Old Style" w:hAnsi="Bookman Old Style"/>
        </w:rPr>
        <w:t>na tensione verso lo spirituale</w:t>
      </w:r>
      <w:r>
        <w:rPr>
          <w:rFonts w:ascii="Bookman Old Style" w:hAnsi="Bookman Old Style"/>
        </w:rPr>
        <w:t>. L’unica differenza, che poi determina i vari livelli di coscienza, è il grado di consapevolezza di questa tensione interiore.</w:t>
      </w:r>
    </w:p>
    <w:p w:rsidR="00AE396A" w:rsidRDefault="00AE396A" w:rsidP="009F7F49">
      <w:pPr>
        <w:jc w:val="both"/>
        <w:rPr>
          <w:rFonts w:ascii="Bookman Old Style" w:hAnsi="Bookman Old Style"/>
        </w:rPr>
      </w:pPr>
      <w:r>
        <w:rPr>
          <w:rFonts w:ascii="Bookman Old Style" w:hAnsi="Bookman Old Style"/>
        </w:rPr>
        <w:t xml:space="preserve">Per una coscienza già unitaria, la tensione che anima il cuore degli uomini </w:t>
      </w:r>
      <w:r w:rsidR="009F7F49" w:rsidRPr="00BF4236">
        <w:rPr>
          <w:rFonts w:ascii="Bookman Old Style" w:hAnsi="Bookman Old Style"/>
        </w:rPr>
        <w:t>è la stessa tensione dell’UNO</w:t>
      </w:r>
      <w:r>
        <w:rPr>
          <w:rFonts w:ascii="Bookman Old Style" w:hAnsi="Bookman Old Style"/>
        </w:rPr>
        <w:t xml:space="preserve">, diretta </w:t>
      </w:r>
      <w:r w:rsidR="009F7F49" w:rsidRPr="00BF4236">
        <w:rPr>
          <w:rFonts w:ascii="Bookman Old Style" w:hAnsi="Bookman Old Style"/>
        </w:rPr>
        <w:t>a conoscere se st</w:t>
      </w:r>
      <w:r w:rsidR="00D32C1D">
        <w:rPr>
          <w:rFonts w:ascii="Bookman Old Style" w:hAnsi="Bookman Old Style"/>
        </w:rPr>
        <w:t>esso e tutte le sue profondità.</w:t>
      </w:r>
    </w:p>
    <w:p w:rsidR="00AE396A" w:rsidRDefault="00AE396A" w:rsidP="009F7F49">
      <w:pPr>
        <w:jc w:val="both"/>
        <w:rPr>
          <w:rFonts w:ascii="Bookman Old Style" w:hAnsi="Bookman Old Style"/>
        </w:rPr>
      </w:pPr>
      <w:r>
        <w:rPr>
          <w:rFonts w:ascii="Bookman Old Style" w:hAnsi="Bookman Old Style"/>
        </w:rPr>
        <w:t>Detto ciò, l</w:t>
      </w:r>
      <w:r w:rsidR="009F7F49" w:rsidRPr="00BF4236">
        <w:rPr>
          <w:rFonts w:ascii="Bookman Old Style" w:hAnsi="Bookman Old Style"/>
        </w:rPr>
        <w:t xml:space="preserve">a tensione alla ricerca </w:t>
      </w:r>
      <w:r>
        <w:rPr>
          <w:rFonts w:ascii="Bookman Old Style" w:hAnsi="Bookman Old Style"/>
        </w:rPr>
        <w:t>del Sé, quando matura nell’individuo?</w:t>
      </w:r>
    </w:p>
    <w:p w:rsidR="00C60AD7" w:rsidRDefault="00D7373D" w:rsidP="00AE396A">
      <w:pPr>
        <w:spacing w:after="0" w:line="240" w:lineRule="auto"/>
        <w:jc w:val="both"/>
        <w:rPr>
          <w:rFonts w:ascii="Bookman Old Style" w:hAnsi="Bookman Old Style"/>
        </w:rPr>
      </w:pPr>
      <w:r>
        <w:rPr>
          <w:rFonts w:ascii="Bookman Old Style" w:hAnsi="Bookman Old Style"/>
        </w:rPr>
        <w:t xml:space="preserve">È </w:t>
      </w:r>
      <w:r w:rsidR="00AE396A">
        <w:rPr>
          <w:rFonts w:ascii="Bookman Old Style" w:hAnsi="Bookman Old Style"/>
        </w:rPr>
        <w:t xml:space="preserve">una maturazione che non è legata alla personalità. Si possono avere individui portatori di un perfetto equilibrio personale, </w:t>
      </w:r>
      <w:r w:rsidR="00C60AD7">
        <w:rPr>
          <w:rFonts w:ascii="Bookman Old Style" w:hAnsi="Bookman Old Style"/>
        </w:rPr>
        <w:t xml:space="preserve">dotati però di un basso livello di coscienza, lontana da qualunque </w:t>
      </w:r>
      <w:r w:rsidR="00AE396A">
        <w:rPr>
          <w:rFonts w:ascii="Bookman Old Style" w:hAnsi="Bookman Old Style"/>
        </w:rPr>
        <w:t>tensione verso il transpersonale</w:t>
      </w:r>
      <w:r w:rsidR="00C60AD7">
        <w:rPr>
          <w:rFonts w:ascii="Bookman Old Style" w:hAnsi="Bookman Old Style"/>
        </w:rPr>
        <w:t>.</w:t>
      </w:r>
    </w:p>
    <w:p w:rsidR="00AE396A" w:rsidRDefault="00AE396A" w:rsidP="00C60AD7">
      <w:pPr>
        <w:spacing w:after="0" w:line="240" w:lineRule="auto"/>
        <w:jc w:val="both"/>
        <w:rPr>
          <w:rFonts w:ascii="Bookman Old Style" w:hAnsi="Bookman Old Style"/>
        </w:rPr>
      </w:pPr>
      <w:r>
        <w:rPr>
          <w:rFonts w:ascii="Bookman Old Style" w:hAnsi="Bookman Old Style"/>
        </w:rPr>
        <w:t xml:space="preserve">Quindi </w:t>
      </w:r>
      <w:r w:rsidRPr="00BF4236">
        <w:rPr>
          <w:rFonts w:ascii="Bookman Old Style" w:hAnsi="Bookman Old Style"/>
        </w:rPr>
        <w:t>il livello di evoluzione della coscienza non c’entra con il livello di integrazione e di efficienza della personalità</w:t>
      </w:r>
      <w:r w:rsidR="00C60AD7">
        <w:rPr>
          <w:rFonts w:ascii="Bookman Old Style" w:hAnsi="Bookman Old Style"/>
        </w:rPr>
        <w:t>, anche se, come dicevo, una buona integrazione personale, costituisce una specie di base, molto utile, per il proseguo del cammino.</w:t>
      </w:r>
    </w:p>
    <w:p w:rsidR="00C60AD7" w:rsidRDefault="00C60AD7" w:rsidP="00C60AD7">
      <w:pPr>
        <w:spacing w:after="0" w:line="240" w:lineRule="auto"/>
        <w:jc w:val="both"/>
        <w:rPr>
          <w:rFonts w:ascii="Bookman Old Style" w:hAnsi="Bookman Old Style"/>
        </w:rPr>
      </w:pPr>
      <w:r>
        <w:rPr>
          <w:rFonts w:ascii="Bookman Old Style" w:hAnsi="Bookman Old Style"/>
        </w:rPr>
        <w:t>Da cosa dipende, quindi, l’evolversi della coscienza verso una dimensione transpersonale?</w:t>
      </w:r>
    </w:p>
    <w:p w:rsidR="00C60AD7" w:rsidRDefault="00C60AD7" w:rsidP="00C60AD7">
      <w:pPr>
        <w:spacing w:after="0" w:line="240" w:lineRule="auto"/>
        <w:jc w:val="both"/>
        <w:rPr>
          <w:rFonts w:ascii="Bookman Old Style" w:hAnsi="Bookman Old Style"/>
        </w:rPr>
      </w:pPr>
    </w:p>
    <w:p w:rsidR="00805589" w:rsidRDefault="00805589" w:rsidP="00C60AD7">
      <w:pPr>
        <w:spacing w:after="0" w:line="240" w:lineRule="auto"/>
        <w:jc w:val="both"/>
        <w:rPr>
          <w:rFonts w:ascii="Bookman Old Style" w:hAnsi="Bookman Old Style"/>
        </w:rPr>
      </w:pPr>
      <w:r>
        <w:rPr>
          <w:rFonts w:ascii="Bookman Old Style" w:hAnsi="Bookman Old Style"/>
        </w:rPr>
        <w:t>Assagioli non risponde direttamente a tale domanda e riserva questa via solo a color</w:t>
      </w:r>
      <w:r w:rsidR="0068696E">
        <w:rPr>
          <w:rFonts w:ascii="Bookman Old Style" w:hAnsi="Bookman Old Style"/>
        </w:rPr>
        <w:t>o</w:t>
      </w:r>
      <w:r>
        <w:rPr>
          <w:rFonts w:ascii="Bookman Old Style" w:hAnsi="Bookman Old Style"/>
        </w:rPr>
        <w:t xml:space="preserve"> che </w:t>
      </w:r>
      <w:r w:rsidR="009F7F49" w:rsidRPr="00BF4236">
        <w:rPr>
          <w:rFonts w:ascii="Bookman Old Style" w:hAnsi="Bookman Old Style"/>
        </w:rPr>
        <w:t>dispon</w:t>
      </w:r>
      <w:r>
        <w:rPr>
          <w:rFonts w:ascii="Bookman Old Style" w:hAnsi="Bookman Old Style"/>
        </w:rPr>
        <w:t xml:space="preserve">gono </w:t>
      </w:r>
      <w:r w:rsidR="009F7F49" w:rsidRPr="00BF4236">
        <w:rPr>
          <w:rFonts w:ascii="Bookman Old Style" w:hAnsi="Bookman Old Style"/>
        </w:rPr>
        <w:t>di una coscienz</w:t>
      </w:r>
      <w:r w:rsidR="00D32C1D">
        <w:rPr>
          <w:rFonts w:ascii="Bookman Old Style" w:hAnsi="Bookman Old Style"/>
        </w:rPr>
        <w:t>a già sufficientemente evoluta.</w:t>
      </w:r>
    </w:p>
    <w:p w:rsidR="009F7F49" w:rsidRDefault="009F7F49" w:rsidP="00C60AD7">
      <w:pPr>
        <w:spacing w:after="0" w:line="240" w:lineRule="auto"/>
        <w:jc w:val="both"/>
        <w:rPr>
          <w:rFonts w:ascii="Bookman Old Style" w:hAnsi="Bookman Old Style"/>
          <w:bCs/>
        </w:rPr>
      </w:pPr>
      <w:r w:rsidRPr="00BF4236">
        <w:rPr>
          <w:rFonts w:ascii="Bookman Old Style" w:hAnsi="Bookman Old Style"/>
        </w:rPr>
        <w:lastRenderedPageBreak/>
        <w:t>Come nota infatti, Jung</w:t>
      </w:r>
      <w:r w:rsidRPr="00382345">
        <w:rPr>
          <w:rStyle w:val="Rimandonotaapidipagina"/>
          <w:rFonts w:ascii="Bookman Old Style" w:hAnsi="Bookman Old Style"/>
          <w:sz w:val="20"/>
          <w:szCs w:val="20"/>
        </w:rPr>
        <w:footnoteReference w:id="2"/>
      </w:r>
      <w:r w:rsidRPr="00BF4236">
        <w:rPr>
          <w:rFonts w:ascii="Bookman Old Style" w:hAnsi="Bookman Old Style"/>
        </w:rPr>
        <w:t xml:space="preserve"> “</w:t>
      </w:r>
      <w:r w:rsidRPr="0068696E">
        <w:rPr>
          <w:rFonts w:ascii="Bookman Old Style" w:hAnsi="Bookman Old Style"/>
          <w:bCs/>
          <w:i/>
        </w:rPr>
        <w:t>Il metodo della psicosintesi superiore è per i pochi</w:t>
      </w:r>
      <w:r w:rsidRPr="00BF4236">
        <w:rPr>
          <w:rFonts w:ascii="Bookman Old Style" w:hAnsi="Bookman Old Style"/>
          <w:bCs/>
        </w:rPr>
        <w:t>”</w:t>
      </w:r>
      <w:r w:rsidR="00382345" w:rsidRPr="00382345">
        <w:rPr>
          <w:rFonts w:ascii="Bookman Old Style" w:hAnsi="Bookman Old Style"/>
          <w:bCs/>
          <w:sz w:val="20"/>
          <w:szCs w:val="20"/>
          <w:vertAlign w:val="superscript"/>
        </w:rPr>
        <w:footnoteReference w:id="3"/>
      </w:r>
      <w:r w:rsidRPr="00BF4236">
        <w:rPr>
          <w:rFonts w:ascii="Bookman Old Style" w:hAnsi="Bookman Old Style"/>
          <w:bCs/>
        </w:rPr>
        <w:t>. Oppure, annota che: “</w:t>
      </w:r>
      <w:r w:rsidRPr="0068696E">
        <w:rPr>
          <w:rFonts w:ascii="Bookman Old Style" w:hAnsi="Bookman Old Style"/>
          <w:bCs/>
          <w:i/>
        </w:rPr>
        <w:t>Ricordare che molti lettori non sono pronti per la psicosintesi spirituale</w:t>
      </w:r>
      <w:r w:rsidRPr="00BF4236">
        <w:rPr>
          <w:rFonts w:ascii="Bookman Old Style" w:hAnsi="Bookman Old Style"/>
          <w:bCs/>
        </w:rPr>
        <w:t>”</w:t>
      </w:r>
      <w:r w:rsidR="00382345" w:rsidRPr="00382345">
        <w:rPr>
          <w:rFonts w:ascii="Bookman Old Style" w:hAnsi="Bookman Old Style"/>
          <w:bCs/>
          <w:sz w:val="20"/>
          <w:szCs w:val="20"/>
          <w:vertAlign w:val="superscript"/>
        </w:rPr>
        <w:footnoteReference w:id="4"/>
      </w:r>
      <w:r w:rsidRPr="00BF4236">
        <w:rPr>
          <w:rFonts w:ascii="Bookman Old Style" w:hAnsi="Bookman Old Style"/>
          <w:bCs/>
        </w:rPr>
        <w:t>. Pertanto, il livello della coscienza, contrariamente a quello della psiche, è conseguentemente e necessariamente elitario, esclusivo e verticistico</w:t>
      </w:r>
      <w:r w:rsidR="00382345" w:rsidRPr="00382345">
        <w:rPr>
          <w:rFonts w:ascii="Bookman Old Style" w:hAnsi="Bookman Old Style"/>
          <w:bCs/>
          <w:sz w:val="20"/>
          <w:szCs w:val="20"/>
          <w:vertAlign w:val="superscript"/>
        </w:rPr>
        <w:footnoteReference w:id="5"/>
      </w:r>
      <w:r w:rsidRPr="00BF4236">
        <w:rPr>
          <w:rFonts w:ascii="Bookman Old Style" w:hAnsi="Bookman Old Style"/>
          <w:bCs/>
        </w:rPr>
        <w:t>.</w:t>
      </w:r>
    </w:p>
    <w:p w:rsidR="00C82555" w:rsidRDefault="00805589" w:rsidP="00805589">
      <w:pPr>
        <w:spacing w:after="0" w:line="240" w:lineRule="auto"/>
        <w:jc w:val="both"/>
        <w:rPr>
          <w:rFonts w:ascii="Bookman Old Style" w:hAnsi="Bookman Old Style"/>
        </w:rPr>
      </w:pPr>
      <w:r>
        <w:rPr>
          <w:rFonts w:ascii="Bookman Old Style" w:hAnsi="Bookman Old Style"/>
          <w:bCs/>
        </w:rPr>
        <w:t>Non si tratta più di guidare solo l’autovettura con grande maestria ma di ‘edificare’ un separando di controllo. N</w:t>
      </w:r>
      <w:r w:rsidR="009F7F49" w:rsidRPr="00BF4236">
        <w:rPr>
          <w:rFonts w:ascii="Bookman Old Style" w:hAnsi="Bookman Old Style"/>
        </w:rPr>
        <w:t>on esiste integrazione dei poteri dell’uomo e nell’uomo, senza</w:t>
      </w:r>
      <w:r>
        <w:rPr>
          <w:rFonts w:ascii="Bookman Old Style" w:hAnsi="Bookman Old Style"/>
        </w:rPr>
        <w:t xml:space="preserve"> </w:t>
      </w:r>
      <w:r w:rsidR="009F7F49" w:rsidRPr="00BF4236">
        <w:rPr>
          <w:rFonts w:ascii="Bookman Old Style" w:hAnsi="Bookman Old Style"/>
        </w:rPr>
        <w:t xml:space="preserve">questo </w:t>
      </w:r>
      <w:r w:rsidR="009F7F49">
        <w:rPr>
          <w:rFonts w:ascii="Bookman Old Style" w:hAnsi="Bookman Old Style"/>
        </w:rPr>
        <w:t>‘</w:t>
      </w:r>
      <w:r w:rsidR="009F7F49" w:rsidRPr="00BF4236">
        <w:rPr>
          <w:rFonts w:ascii="Bookman Old Style" w:hAnsi="Bookman Old Style"/>
        </w:rPr>
        <w:t>separando</w:t>
      </w:r>
      <w:r w:rsidR="009F7F49">
        <w:rPr>
          <w:rFonts w:ascii="Bookman Old Style" w:hAnsi="Bookman Old Style"/>
        </w:rPr>
        <w:t>’</w:t>
      </w:r>
      <w:r w:rsidR="00D32C1D">
        <w:rPr>
          <w:rFonts w:ascii="Bookman Old Style" w:hAnsi="Bookman Old Style"/>
        </w:rPr>
        <w:t xml:space="preserve"> di controllo.</w:t>
      </w:r>
    </w:p>
    <w:p w:rsidR="009F7F49" w:rsidRPr="00BF4236" w:rsidRDefault="00C82555" w:rsidP="00805589">
      <w:pPr>
        <w:spacing w:after="0" w:line="240" w:lineRule="auto"/>
        <w:jc w:val="both"/>
        <w:rPr>
          <w:rFonts w:ascii="Bookman Old Style" w:hAnsi="Bookman Old Style"/>
        </w:rPr>
      </w:pPr>
      <w:r>
        <w:rPr>
          <w:rFonts w:ascii="Bookman Old Style" w:hAnsi="Bookman Old Style"/>
        </w:rPr>
        <w:t xml:space="preserve">Dirà </w:t>
      </w:r>
      <w:proofErr w:type="spellStart"/>
      <w:r w:rsidR="009F7F49" w:rsidRPr="00BF4236">
        <w:rPr>
          <w:rFonts w:ascii="Bookman Old Style" w:hAnsi="Bookman Old Style"/>
        </w:rPr>
        <w:t>Rupescissa</w:t>
      </w:r>
      <w:proofErr w:type="spellEnd"/>
      <w:r w:rsidR="009F7F49" w:rsidRPr="00BF4236">
        <w:rPr>
          <w:rFonts w:ascii="Bookman Old Style" w:hAnsi="Bookman Old Style"/>
        </w:rPr>
        <w:t xml:space="preserve"> </w:t>
      </w:r>
      <w:r>
        <w:rPr>
          <w:rFonts w:ascii="Bookman Old Style" w:hAnsi="Bookman Old Style"/>
        </w:rPr>
        <w:t xml:space="preserve">a tale riguardo: </w:t>
      </w:r>
      <w:r w:rsidR="009F7F49" w:rsidRPr="00BF4236">
        <w:rPr>
          <w:rFonts w:ascii="Bookman Old Style" w:hAnsi="Bookman Old Style"/>
        </w:rPr>
        <w:t>“</w:t>
      </w:r>
      <w:r w:rsidR="009F7F49" w:rsidRPr="00BF4236">
        <w:rPr>
          <w:rFonts w:ascii="Bookman Old Style" w:hAnsi="Bookman Old Style"/>
          <w:i/>
        </w:rPr>
        <w:t xml:space="preserve">se l’umana ampolla, che pare di una sola vescica costituita, non si separa in duplice vescichetta, di cui una sia </w:t>
      </w:r>
      <w:proofErr w:type="spellStart"/>
      <w:r w:rsidR="009F7F49" w:rsidRPr="00BF4236">
        <w:rPr>
          <w:rFonts w:ascii="Bookman Old Style" w:hAnsi="Bookman Old Style"/>
          <w:i/>
        </w:rPr>
        <w:t>judice</w:t>
      </w:r>
      <w:proofErr w:type="spellEnd"/>
      <w:r w:rsidR="009F7F49" w:rsidRPr="00BF4236">
        <w:rPr>
          <w:rFonts w:ascii="Bookman Old Style" w:hAnsi="Bookman Old Style"/>
          <w:i/>
        </w:rPr>
        <w:t xml:space="preserve"> dell’altra, la pietra non potrà essere in vista del pellegrino</w:t>
      </w:r>
      <w:r w:rsidR="00D32C1D">
        <w:rPr>
          <w:rFonts w:ascii="Bookman Old Style" w:hAnsi="Bookman Old Style"/>
        </w:rPr>
        <w:t>”.</w:t>
      </w:r>
    </w:p>
    <w:p w:rsidR="009F7F49" w:rsidRPr="00BF4236" w:rsidRDefault="009F7F49" w:rsidP="009F7F49">
      <w:pPr>
        <w:pStyle w:val="Intestazione"/>
        <w:tabs>
          <w:tab w:val="clear" w:pos="4819"/>
          <w:tab w:val="clear" w:pos="9638"/>
        </w:tabs>
        <w:rPr>
          <w:rFonts w:ascii="Bookman Old Style" w:hAnsi="Bookman Old Style"/>
          <w:b/>
          <w:sz w:val="22"/>
          <w:szCs w:val="22"/>
        </w:rPr>
      </w:pPr>
    </w:p>
    <w:p w:rsidR="00C82555" w:rsidRDefault="009F7F49" w:rsidP="009F7F49">
      <w:pPr>
        <w:jc w:val="both"/>
        <w:rPr>
          <w:rFonts w:ascii="Bookman Old Style" w:hAnsi="Bookman Old Style"/>
        </w:rPr>
      </w:pPr>
      <w:r w:rsidRPr="00BF4236">
        <w:rPr>
          <w:rFonts w:ascii="Bookman Old Style" w:hAnsi="Bookman Old Style"/>
        </w:rPr>
        <w:t xml:space="preserve">La Psicosintesi, essendo </w:t>
      </w:r>
      <w:r w:rsidR="00C82555">
        <w:rPr>
          <w:rFonts w:ascii="Bookman Old Style" w:hAnsi="Bookman Old Style"/>
        </w:rPr>
        <w:t xml:space="preserve">anche </w:t>
      </w:r>
      <w:r w:rsidRPr="00BF4236">
        <w:rPr>
          <w:rFonts w:ascii="Bookman Old Style" w:hAnsi="Bookman Old Style"/>
        </w:rPr>
        <w:t>una psicologia transpersonale, non può</w:t>
      </w:r>
      <w:r w:rsidR="00C82555">
        <w:rPr>
          <w:rFonts w:ascii="Bookman Old Style" w:hAnsi="Bookman Old Style"/>
        </w:rPr>
        <w:t xml:space="preserve">, secondo Viglienghi, </w:t>
      </w:r>
      <w:r w:rsidRPr="00BF4236">
        <w:rPr>
          <w:rFonts w:ascii="Bookman Old Style" w:hAnsi="Bookman Old Style"/>
        </w:rPr>
        <w:t xml:space="preserve">non riflettere al suo interno </w:t>
      </w:r>
      <w:r>
        <w:rPr>
          <w:rFonts w:ascii="Bookman Old Style" w:hAnsi="Bookman Old Style"/>
        </w:rPr>
        <w:t>il</w:t>
      </w:r>
      <w:r w:rsidRPr="00BF4236">
        <w:rPr>
          <w:rFonts w:ascii="Bookman Old Style" w:hAnsi="Bookman Old Style"/>
        </w:rPr>
        <w:t xml:space="preserve"> modello d</w:t>
      </w:r>
      <w:r>
        <w:rPr>
          <w:rFonts w:ascii="Bookman Old Style" w:hAnsi="Bookman Old Style"/>
        </w:rPr>
        <w:t>ell’</w:t>
      </w:r>
      <w:r w:rsidRPr="00BF4236">
        <w:rPr>
          <w:rFonts w:ascii="Bookman Old Style" w:hAnsi="Bookman Old Style"/>
        </w:rPr>
        <w:t xml:space="preserve">integrazione </w:t>
      </w:r>
      <w:r w:rsidR="00C82555">
        <w:rPr>
          <w:rFonts w:ascii="Bookman Old Style" w:hAnsi="Bookman Old Style"/>
        </w:rPr>
        <w:t xml:space="preserve">transpersonale che opera su </w:t>
      </w:r>
      <w:r w:rsidRPr="00BF4236">
        <w:rPr>
          <w:rFonts w:ascii="Bookman Old Style" w:hAnsi="Bookman Old Style"/>
        </w:rPr>
        <w:t>ritmi e piani diversi</w:t>
      </w:r>
      <w:r w:rsidR="00C82555">
        <w:rPr>
          <w:rFonts w:ascii="Bookman Old Style" w:hAnsi="Bookman Old Style"/>
        </w:rPr>
        <w:t xml:space="preserve"> rispetto alle </w:t>
      </w:r>
      <w:r w:rsidR="00D32C1D">
        <w:rPr>
          <w:rFonts w:ascii="Bookman Old Style" w:hAnsi="Bookman Old Style"/>
        </w:rPr>
        <w:t>energie di base dell’eros.</w:t>
      </w:r>
    </w:p>
    <w:p w:rsidR="00C82555" w:rsidRDefault="009F7F49" w:rsidP="009F7F49">
      <w:pPr>
        <w:jc w:val="both"/>
        <w:rPr>
          <w:rFonts w:ascii="Bookman Old Style" w:hAnsi="Bookman Old Style"/>
          <w:bCs/>
        </w:rPr>
      </w:pPr>
      <w:r w:rsidRPr="00BF4236">
        <w:rPr>
          <w:rFonts w:ascii="Bookman Old Style" w:hAnsi="Bookman Old Style"/>
          <w:bCs/>
        </w:rPr>
        <w:t xml:space="preserve">Se </w:t>
      </w:r>
      <w:r w:rsidR="00C82555">
        <w:rPr>
          <w:rFonts w:ascii="Bookman Old Style" w:hAnsi="Bookman Old Style"/>
          <w:bCs/>
        </w:rPr>
        <w:t xml:space="preserve">si limita la Psicosintesi al lavoro </w:t>
      </w:r>
      <w:r w:rsidR="00C82555" w:rsidRPr="00BF4236">
        <w:rPr>
          <w:rFonts w:ascii="Bookman Old Style" w:hAnsi="Bookman Old Style"/>
          <w:bCs/>
        </w:rPr>
        <w:t>sul livello della perso</w:t>
      </w:r>
      <w:r w:rsidR="00C82555">
        <w:rPr>
          <w:rFonts w:ascii="Bookman Old Style" w:hAnsi="Bookman Old Style"/>
          <w:bCs/>
        </w:rPr>
        <w:t xml:space="preserve">nalità, essa trova piena collocazione all’interno della </w:t>
      </w:r>
      <w:r w:rsidRPr="00BF4236">
        <w:rPr>
          <w:rFonts w:ascii="Bookman Old Style" w:hAnsi="Bookman Old Style"/>
          <w:bCs/>
        </w:rPr>
        <w:t>psicologia classica, che</w:t>
      </w:r>
      <w:r w:rsidR="00C82555">
        <w:rPr>
          <w:rFonts w:ascii="Bookman Old Style" w:hAnsi="Bookman Old Style"/>
          <w:bCs/>
        </w:rPr>
        <w:t>,</w:t>
      </w:r>
      <w:r w:rsidRPr="00BF4236">
        <w:rPr>
          <w:rFonts w:ascii="Bookman Old Style" w:hAnsi="Bookman Old Style"/>
          <w:bCs/>
        </w:rPr>
        <w:t xml:space="preserve"> come tante altre</w:t>
      </w:r>
      <w:r w:rsidR="00C82555">
        <w:rPr>
          <w:rFonts w:ascii="Bookman Old Style" w:hAnsi="Bookman Old Style"/>
          <w:bCs/>
        </w:rPr>
        <w:t>,</w:t>
      </w:r>
      <w:r w:rsidRPr="00BF4236">
        <w:rPr>
          <w:rFonts w:ascii="Bookman Old Style" w:hAnsi="Bookman Old Style"/>
          <w:bCs/>
        </w:rPr>
        <w:t xml:space="preserve"> lavora con specifici protocolli</w:t>
      </w:r>
      <w:r w:rsidR="009C3C9C">
        <w:rPr>
          <w:rFonts w:ascii="Bookman Old Style" w:hAnsi="Bookman Old Style"/>
          <w:bCs/>
        </w:rPr>
        <w:t xml:space="preserve"> ed è </w:t>
      </w:r>
      <w:r w:rsidR="009C3C9C" w:rsidRPr="00BF4236">
        <w:rPr>
          <w:rFonts w:ascii="Bookman Old Style" w:hAnsi="Bookman Old Style"/>
          <w:bCs/>
        </w:rPr>
        <w:t xml:space="preserve">assolutamente </w:t>
      </w:r>
      <w:r w:rsidR="009C3C9C">
        <w:rPr>
          <w:rFonts w:ascii="Bookman Old Style" w:hAnsi="Bookman Old Style"/>
          <w:bCs/>
        </w:rPr>
        <w:t>‘</w:t>
      </w:r>
      <w:r w:rsidR="009C3C9C" w:rsidRPr="00BF4236">
        <w:rPr>
          <w:rFonts w:ascii="Bookman Old Style" w:hAnsi="Bookman Old Style"/>
          <w:bCs/>
        </w:rPr>
        <w:t>democratica</w:t>
      </w:r>
      <w:r w:rsidR="009C3C9C">
        <w:rPr>
          <w:rFonts w:ascii="Bookman Old Style" w:hAnsi="Bookman Old Style"/>
          <w:bCs/>
        </w:rPr>
        <w:t>’</w:t>
      </w:r>
      <w:r w:rsidR="009C3C9C" w:rsidRPr="00BF4236">
        <w:rPr>
          <w:rFonts w:ascii="Bookman Old Style" w:hAnsi="Bookman Old Style"/>
          <w:bCs/>
        </w:rPr>
        <w:t>, cioè adatta ed aperta a chiunque, come una qualsiasi</w:t>
      </w:r>
      <w:r w:rsidR="009C3C9C">
        <w:rPr>
          <w:rFonts w:ascii="Bookman Old Style" w:hAnsi="Bookman Old Style"/>
          <w:bCs/>
        </w:rPr>
        <w:t xml:space="preserve"> altra </w:t>
      </w:r>
      <w:r w:rsidR="009C3C9C" w:rsidRPr="00BF4236">
        <w:rPr>
          <w:rFonts w:ascii="Bookman Old Style" w:hAnsi="Bookman Old Style"/>
          <w:bCs/>
        </w:rPr>
        <w:t>psicologia di massa.</w:t>
      </w:r>
    </w:p>
    <w:p w:rsidR="009C3C9C" w:rsidRPr="0031571B" w:rsidRDefault="009C3C9C" w:rsidP="009C3C9C">
      <w:pPr>
        <w:spacing w:after="0" w:line="240" w:lineRule="auto"/>
        <w:jc w:val="both"/>
        <w:rPr>
          <w:rFonts w:ascii="Bookman Old Style" w:hAnsi="Bookman Old Style"/>
          <w:bCs/>
        </w:rPr>
      </w:pPr>
      <w:r>
        <w:rPr>
          <w:rFonts w:ascii="Bookman Old Style" w:hAnsi="Bookman Old Style"/>
          <w:bCs/>
        </w:rPr>
        <w:t>Se invece ci si riferisce alla Psicosintesi della coscienza e non della personalità, b</w:t>
      </w:r>
      <w:r w:rsidR="009F7F49" w:rsidRPr="00BF4236">
        <w:rPr>
          <w:rFonts w:ascii="Bookman Old Style" w:hAnsi="Bookman Old Style"/>
          <w:bCs/>
        </w:rPr>
        <w:t xml:space="preserve">isogna </w:t>
      </w:r>
      <w:r w:rsidR="009F7F49">
        <w:rPr>
          <w:rFonts w:ascii="Bookman Old Style" w:hAnsi="Bookman Old Style"/>
          <w:bCs/>
        </w:rPr>
        <w:t>riconoscere</w:t>
      </w:r>
      <w:r w:rsidR="009F7F49" w:rsidRPr="00BF4236">
        <w:rPr>
          <w:rFonts w:ascii="Bookman Old Style" w:hAnsi="Bookman Old Style"/>
          <w:bCs/>
        </w:rPr>
        <w:t xml:space="preserve"> che la coscienza </w:t>
      </w:r>
      <w:r>
        <w:rPr>
          <w:rFonts w:ascii="Bookman Old Style" w:hAnsi="Bookman Old Style"/>
          <w:bCs/>
        </w:rPr>
        <w:t xml:space="preserve">è </w:t>
      </w:r>
      <w:r w:rsidR="009F7F49" w:rsidRPr="00BF4236">
        <w:rPr>
          <w:rFonts w:ascii="Bookman Old Style" w:hAnsi="Bookman Old Style"/>
          <w:bCs/>
        </w:rPr>
        <w:t xml:space="preserve">una dote naturale, </w:t>
      </w:r>
      <w:r>
        <w:rPr>
          <w:rFonts w:ascii="Bookman Old Style" w:hAnsi="Bookman Old Style"/>
          <w:bCs/>
        </w:rPr>
        <w:t xml:space="preserve">sia </w:t>
      </w:r>
      <w:r w:rsidR="009F7F49" w:rsidRPr="00BF4236">
        <w:rPr>
          <w:rFonts w:ascii="Bookman Old Style" w:hAnsi="Bookman Old Style"/>
          <w:bCs/>
        </w:rPr>
        <w:t>innat</w:t>
      </w:r>
      <w:r>
        <w:rPr>
          <w:rFonts w:ascii="Bookman Old Style" w:hAnsi="Bookman Old Style"/>
          <w:bCs/>
        </w:rPr>
        <w:t xml:space="preserve">a sia modificabile nel tempo e che </w:t>
      </w:r>
      <w:r w:rsidR="009F7F49" w:rsidRPr="00BF4236">
        <w:rPr>
          <w:rFonts w:ascii="Bookman Old Style" w:hAnsi="Bookman Old Style"/>
          <w:bCs/>
        </w:rPr>
        <w:t xml:space="preserve">essa si attiva per </w:t>
      </w:r>
      <w:r w:rsidR="00D32C1D">
        <w:rPr>
          <w:rFonts w:ascii="Bookman Old Style" w:hAnsi="Bookman Old Style"/>
          <w:bCs/>
        </w:rPr>
        <w:t>sintonia, risonanza e affinità!</w:t>
      </w:r>
    </w:p>
    <w:p w:rsidR="009F7F49" w:rsidRPr="00BF4236" w:rsidRDefault="009C3C9C" w:rsidP="009C3C9C">
      <w:pPr>
        <w:spacing w:after="0" w:line="240" w:lineRule="auto"/>
        <w:jc w:val="both"/>
        <w:rPr>
          <w:rFonts w:ascii="Bookman Old Style" w:hAnsi="Bookman Old Style"/>
          <w:bCs/>
        </w:rPr>
      </w:pPr>
      <w:r w:rsidRPr="0031571B">
        <w:rPr>
          <w:rFonts w:ascii="Bookman Old Style" w:hAnsi="Bookman Old Style"/>
          <w:bCs/>
        </w:rPr>
        <w:t>Da ciò n</w:t>
      </w:r>
      <w:r w:rsidR="009F7F49" w:rsidRPr="0031571B">
        <w:rPr>
          <w:rFonts w:ascii="Bookman Old Style" w:hAnsi="Bookman Old Style"/>
          <w:bCs/>
        </w:rPr>
        <w:t>e consegue</w:t>
      </w:r>
      <w:r w:rsidRPr="0031571B">
        <w:rPr>
          <w:rFonts w:ascii="Bookman Old Style" w:hAnsi="Bookman Old Style"/>
          <w:bCs/>
        </w:rPr>
        <w:t>, secondo Viglienghi,</w:t>
      </w:r>
      <w:r w:rsidR="009F7F49" w:rsidRPr="0031571B">
        <w:rPr>
          <w:rFonts w:ascii="Bookman Old Style" w:hAnsi="Bookman Old Style"/>
          <w:bCs/>
        </w:rPr>
        <w:t xml:space="preserve"> che la </w:t>
      </w:r>
      <w:r w:rsidR="009F7F49" w:rsidRPr="0031571B">
        <w:rPr>
          <w:rFonts w:ascii="Bookman Old Style" w:hAnsi="Bookman Old Style"/>
          <w:b/>
          <w:bCs/>
          <w:u w:val="single"/>
        </w:rPr>
        <w:t xml:space="preserve">Psicosintesi della coscienza </w:t>
      </w:r>
      <w:r w:rsidR="009F7F49" w:rsidRPr="00BF4236">
        <w:rPr>
          <w:rFonts w:ascii="Bookman Old Style" w:hAnsi="Bookman Old Style"/>
          <w:bCs/>
        </w:rPr>
        <w:t>non si può imparare né insegnare, in quanto non è strutturata né strutturabile, ma</w:t>
      </w:r>
      <w:r>
        <w:rPr>
          <w:rFonts w:ascii="Bookman Old Style" w:hAnsi="Bookman Old Style"/>
          <w:bCs/>
        </w:rPr>
        <w:t xml:space="preserve"> </w:t>
      </w:r>
      <w:r w:rsidR="009F7F49" w:rsidRPr="00BF4236">
        <w:rPr>
          <w:rFonts w:ascii="Bookman Old Style" w:hAnsi="Bookman Old Style"/>
          <w:bCs/>
        </w:rPr>
        <w:t>priva di qualsiasi aspetto tecnico, metodologico, dialettico e procedurale.</w:t>
      </w:r>
    </w:p>
    <w:p w:rsidR="009C3C9C" w:rsidRDefault="009C3C9C" w:rsidP="009C3C9C">
      <w:pPr>
        <w:spacing w:after="0"/>
        <w:jc w:val="both"/>
        <w:rPr>
          <w:rFonts w:ascii="Bookman Old Style" w:hAnsi="Bookman Old Style"/>
        </w:rPr>
      </w:pPr>
    </w:p>
    <w:p w:rsidR="0031571B" w:rsidRDefault="009F7F49" w:rsidP="009C3C9C">
      <w:pPr>
        <w:spacing w:after="0"/>
        <w:jc w:val="both"/>
        <w:rPr>
          <w:rFonts w:ascii="Bookman Old Style" w:hAnsi="Bookman Old Style"/>
        </w:rPr>
      </w:pPr>
      <w:r w:rsidRPr="00BF4236">
        <w:rPr>
          <w:rFonts w:ascii="Bookman Old Style" w:hAnsi="Bookman Old Style"/>
        </w:rPr>
        <w:t xml:space="preserve">Il metodo </w:t>
      </w:r>
      <w:r>
        <w:rPr>
          <w:rFonts w:ascii="Bookman Old Style" w:hAnsi="Bookman Old Style"/>
        </w:rPr>
        <w:t>psicosintetico</w:t>
      </w:r>
      <w:r w:rsidRPr="00BF4236">
        <w:rPr>
          <w:rFonts w:ascii="Bookman Old Style" w:hAnsi="Bookman Old Style"/>
        </w:rPr>
        <w:t xml:space="preserve"> è percorribile solo da chi abbia già realizzato una certa integrazione personale e</w:t>
      </w:r>
      <w:r w:rsidR="0031571B">
        <w:rPr>
          <w:rFonts w:ascii="Bookman Old Style" w:hAnsi="Bookman Old Style"/>
        </w:rPr>
        <w:t xml:space="preserve"> porti in sé una latente insoddisfazione verso la vita materiale, i suoi valori, le sue aspettative, i suoi condizionamenti.</w:t>
      </w:r>
    </w:p>
    <w:p w:rsidR="009F7F49" w:rsidRPr="00BF4236" w:rsidRDefault="009F7F49" w:rsidP="0031571B">
      <w:pPr>
        <w:spacing w:after="0" w:line="240" w:lineRule="auto"/>
        <w:jc w:val="both"/>
        <w:rPr>
          <w:rFonts w:ascii="Bookman Old Style" w:hAnsi="Bookman Old Style"/>
        </w:rPr>
      </w:pPr>
      <w:r w:rsidRPr="00BF4236">
        <w:rPr>
          <w:rFonts w:ascii="Bookman Old Style" w:hAnsi="Bookman Old Style"/>
        </w:rPr>
        <w:t xml:space="preserve">Non è insomma un metodo alla portata di tutti, a differenza invece dei metodi per così dire devozionali, che si prestano ad essere utilizzati da chiunque, quale sia il </w:t>
      </w:r>
      <w:r>
        <w:rPr>
          <w:rFonts w:ascii="Bookman Old Style" w:hAnsi="Bookman Old Style"/>
        </w:rPr>
        <w:t xml:space="preserve">loro </w:t>
      </w:r>
      <w:r w:rsidRPr="00BF4236">
        <w:rPr>
          <w:rFonts w:ascii="Bookman Old Style" w:hAnsi="Bookman Old Style"/>
        </w:rPr>
        <w:t>livello di integrazione della personalità.</w:t>
      </w:r>
    </w:p>
    <w:p w:rsidR="0031571B" w:rsidRDefault="0031571B" w:rsidP="0031571B">
      <w:pPr>
        <w:spacing w:after="0" w:line="240" w:lineRule="auto"/>
        <w:jc w:val="both"/>
        <w:rPr>
          <w:rFonts w:ascii="Bookman Old Style" w:hAnsi="Bookman Old Style"/>
        </w:rPr>
      </w:pPr>
    </w:p>
    <w:p w:rsidR="009F7F49" w:rsidRPr="00BF4236" w:rsidRDefault="009F7F49" w:rsidP="0031571B">
      <w:pPr>
        <w:spacing w:after="0" w:line="240" w:lineRule="auto"/>
        <w:jc w:val="both"/>
        <w:rPr>
          <w:rFonts w:ascii="Bookman Old Style" w:hAnsi="Bookman Old Style"/>
        </w:rPr>
      </w:pPr>
      <w:r w:rsidRPr="0031571B">
        <w:rPr>
          <w:rFonts w:ascii="Bookman Old Style" w:hAnsi="Bookman Old Style"/>
        </w:rPr>
        <w:t>La ‘Psicosintesi della coscienza’ è di tutt’altra portata, che si può definire solo sul piano</w:t>
      </w:r>
      <w:r w:rsidRPr="00BF4236">
        <w:rPr>
          <w:rFonts w:ascii="Bookman Old Style" w:hAnsi="Bookman Old Style"/>
        </w:rPr>
        <w:t xml:space="preserve"> </w:t>
      </w:r>
      <w:r w:rsidR="0031571B">
        <w:rPr>
          <w:rFonts w:ascii="Bookman Old Style" w:hAnsi="Bookman Old Style"/>
        </w:rPr>
        <w:t xml:space="preserve">della necessità </w:t>
      </w:r>
      <w:r w:rsidRPr="00BF4236">
        <w:rPr>
          <w:rFonts w:ascii="Bookman Old Style" w:hAnsi="Bookman Old Style"/>
        </w:rPr>
        <w:t xml:space="preserve">di una </w:t>
      </w:r>
      <w:r w:rsidR="0031571B">
        <w:rPr>
          <w:rFonts w:ascii="Bookman Old Style" w:hAnsi="Bookman Old Style"/>
        </w:rPr>
        <w:t xml:space="preserve">nuova e sentita </w:t>
      </w:r>
      <w:r w:rsidR="0068696E">
        <w:rPr>
          <w:rFonts w:ascii="Bookman Old Style" w:hAnsi="Bookman Old Style"/>
        </w:rPr>
        <w:t>‘</w:t>
      </w:r>
      <w:r w:rsidRPr="00BF4236">
        <w:rPr>
          <w:rFonts w:ascii="Bookman Old Style" w:hAnsi="Bookman Old Style"/>
        </w:rPr>
        <w:t>filosofia di vita</w:t>
      </w:r>
      <w:r w:rsidR="0068696E">
        <w:rPr>
          <w:rFonts w:ascii="Bookman Old Style" w:hAnsi="Bookman Old Style"/>
        </w:rPr>
        <w:t>’</w:t>
      </w:r>
      <w:r w:rsidRPr="00BF4236">
        <w:rPr>
          <w:rFonts w:ascii="Bookman Old Style" w:hAnsi="Bookman Old Style"/>
        </w:rPr>
        <w:t>, più vicina alle antiche scuole filosofiche greche</w:t>
      </w:r>
      <w:r>
        <w:rPr>
          <w:rFonts w:ascii="Bookman Old Style" w:hAnsi="Bookman Old Style"/>
        </w:rPr>
        <w:t>, ove</w:t>
      </w:r>
      <w:r w:rsidRPr="00BF4236">
        <w:rPr>
          <w:rFonts w:ascii="Bookman Old Style" w:hAnsi="Bookman Old Style"/>
        </w:rPr>
        <w:t xml:space="preserve"> la filosofia era intesa principalmente come ‘pratica di vita’ e secondariamente come concezione teorica e speculativa.</w:t>
      </w:r>
    </w:p>
    <w:p w:rsidR="009F7F49" w:rsidRPr="00BF4236" w:rsidRDefault="009F7F49" w:rsidP="009F7F49">
      <w:pPr>
        <w:jc w:val="both"/>
        <w:rPr>
          <w:rFonts w:ascii="Bookman Old Style" w:hAnsi="Bookman Old Style"/>
          <w:bCs/>
        </w:rPr>
      </w:pPr>
      <w:r w:rsidRPr="00BF4236">
        <w:rPr>
          <w:rFonts w:ascii="Bookman Old Style" w:hAnsi="Bookman Old Style"/>
          <w:bCs/>
        </w:rPr>
        <w:t xml:space="preserve">Ecco spiegato perché la Psicosintesi della coscienza è </w:t>
      </w:r>
      <w:r w:rsidR="0031571B">
        <w:rPr>
          <w:rFonts w:ascii="Bookman Old Style" w:hAnsi="Bookman Old Style"/>
          <w:bCs/>
        </w:rPr>
        <w:t xml:space="preserve">un processo </w:t>
      </w:r>
      <w:r w:rsidRPr="00BF4236">
        <w:rPr>
          <w:rFonts w:ascii="Bookman Old Style" w:hAnsi="Bookman Old Style"/>
          <w:bCs/>
        </w:rPr>
        <w:t>elitari</w:t>
      </w:r>
      <w:r w:rsidR="0031571B">
        <w:rPr>
          <w:rFonts w:ascii="Bookman Old Style" w:hAnsi="Bookman Old Style"/>
          <w:bCs/>
        </w:rPr>
        <w:t>o</w:t>
      </w:r>
      <w:r w:rsidRPr="00BF4236">
        <w:rPr>
          <w:rFonts w:ascii="Bookman Old Style" w:hAnsi="Bookman Old Style"/>
          <w:bCs/>
        </w:rPr>
        <w:t xml:space="preserve"> e verticistic</w:t>
      </w:r>
      <w:r w:rsidR="0031571B">
        <w:rPr>
          <w:rFonts w:ascii="Bookman Old Style" w:hAnsi="Bookman Old Style"/>
          <w:bCs/>
        </w:rPr>
        <w:t>o</w:t>
      </w:r>
      <w:r w:rsidRPr="00BF4236">
        <w:rPr>
          <w:rFonts w:ascii="Bookman Old Style" w:hAnsi="Bookman Old Style"/>
          <w:bCs/>
        </w:rPr>
        <w:t xml:space="preserve">, ed è effettivamente per pochi, ovvero </w:t>
      </w:r>
      <w:r w:rsidR="0031571B">
        <w:rPr>
          <w:rFonts w:ascii="Bookman Old Style" w:hAnsi="Bookman Old Style"/>
          <w:bCs/>
        </w:rPr>
        <w:t xml:space="preserve">per </w:t>
      </w:r>
      <w:r w:rsidRPr="00BF4236">
        <w:rPr>
          <w:rFonts w:ascii="Bookman Old Style" w:hAnsi="Bookman Old Style"/>
          <w:bCs/>
        </w:rPr>
        <w:t xml:space="preserve">quelli che hanno una coscienza sufficientemente evoluta per </w:t>
      </w:r>
      <w:r w:rsidR="0031571B">
        <w:rPr>
          <w:rFonts w:ascii="Bookman Old Style" w:hAnsi="Bookman Old Style"/>
          <w:bCs/>
        </w:rPr>
        <w:t>intendere il richiamo di risonanza diverse</w:t>
      </w:r>
      <w:r w:rsidRPr="00BF4236">
        <w:rPr>
          <w:rFonts w:ascii="Bookman Old Style" w:hAnsi="Bookman Old Style"/>
          <w:bCs/>
        </w:rPr>
        <w:t>. In questo non c’è assolutamente nessuna colpa né alcun merito:</w:t>
      </w:r>
      <w:r w:rsidRPr="00BF4236">
        <w:rPr>
          <w:rFonts w:ascii="Bookman Old Style" w:hAnsi="Bookman Old Style"/>
          <w:bCs/>
          <w:vertAlign w:val="superscript"/>
        </w:rPr>
        <w:footnoteReference w:id="6"/>
      </w:r>
      <w:r w:rsidRPr="00BF4236">
        <w:rPr>
          <w:rFonts w:ascii="Bookman Old Style" w:hAnsi="Bookman Old Style"/>
          <w:bCs/>
        </w:rPr>
        <w:t xml:space="preserve"> è semplicemente un dato di fatto, un dato di natura</w:t>
      </w:r>
      <w:r w:rsidR="0031571B">
        <w:rPr>
          <w:rFonts w:ascii="Bookman Old Style" w:hAnsi="Bookman Old Style"/>
          <w:bCs/>
        </w:rPr>
        <w:t>.</w:t>
      </w:r>
    </w:p>
    <w:p w:rsidR="0031571B" w:rsidRDefault="0031571B" w:rsidP="009F7F49">
      <w:pPr>
        <w:jc w:val="both"/>
        <w:rPr>
          <w:rFonts w:ascii="Bookman Old Style" w:hAnsi="Bookman Old Style"/>
          <w:bCs/>
        </w:rPr>
      </w:pPr>
      <w:r>
        <w:rPr>
          <w:rFonts w:ascii="Bookman Old Style" w:hAnsi="Bookman Old Style"/>
          <w:bCs/>
        </w:rPr>
        <w:t>La Psicosintesi della coscienza n</w:t>
      </w:r>
      <w:r w:rsidR="009F7F49" w:rsidRPr="00BF4236">
        <w:rPr>
          <w:rFonts w:ascii="Bookman Old Style" w:hAnsi="Bookman Old Style"/>
          <w:bCs/>
        </w:rPr>
        <w:t xml:space="preserve">on è propriamente una ideologia, </w:t>
      </w:r>
      <w:r>
        <w:rPr>
          <w:rFonts w:ascii="Bookman Old Style" w:hAnsi="Bookman Old Style"/>
          <w:bCs/>
        </w:rPr>
        <w:t xml:space="preserve">è una necessità, per chi porta in sé tale </w:t>
      </w:r>
      <w:r w:rsidR="008F2842">
        <w:rPr>
          <w:rFonts w:ascii="Bookman Old Style" w:hAnsi="Bookman Old Style"/>
          <w:bCs/>
        </w:rPr>
        <w:t>anelito</w:t>
      </w:r>
      <w:r>
        <w:rPr>
          <w:rFonts w:ascii="Bookman Old Style" w:hAnsi="Bookman Old Style"/>
          <w:bCs/>
        </w:rPr>
        <w:t>.</w:t>
      </w:r>
    </w:p>
    <w:p w:rsidR="009F7F49" w:rsidRDefault="009F7F49" w:rsidP="009F7F49">
      <w:pPr>
        <w:jc w:val="both"/>
        <w:rPr>
          <w:rFonts w:ascii="Bookman Old Style" w:hAnsi="Bookman Old Style"/>
          <w:bCs/>
        </w:rPr>
      </w:pPr>
      <w:r w:rsidRPr="00BF4236">
        <w:rPr>
          <w:rFonts w:ascii="Bookman Old Style" w:hAnsi="Bookman Old Style"/>
          <w:bCs/>
        </w:rPr>
        <w:lastRenderedPageBreak/>
        <w:t>Essa comporta l’adesione a una concezione evolutiva dell’esistenza, individuale e collettiva</w:t>
      </w:r>
      <w:r w:rsidR="00382345" w:rsidRPr="00382345">
        <w:rPr>
          <w:rFonts w:ascii="Bookman Old Style" w:hAnsi="Bookman Old Style"/>
          <w:bCs/>
          <w:sz w:val="20"/>
          <w:szCs w:val="20"/>
          <w:vertAlign w:val="superscript"/>
        </w:rPr>
        <w:footnoteReference w:id="7"/>
      </w:r>
      <w:r w:rsidRPr="00BF4236">
        <w:rPr>
          <w:rFonts w:ascii="Bookman Old Style" w:hAnsi="Bookman Old Style"/>
          <w:bCs/>
        </w:rPr>
        <w:t xml:space="preserve">, e la relativa adozione di una serie di valori esistenziali, morali ed etici in cui questa si sostanzia e </w:t>
      </w:r>
      <w:r>
        <w:rPr>
          <w:rFonts w:ascii="Bookman Old Style" w:hAnsi="Bookman Old Style"/>
          <w:bCs/>
        </w:rPr>
        <w:t xml:space="preserve">si </w:t>
      </w:r>
      <w:r w:rsidRPr="00BF4236">
        <w:rPr>
          <w:rFonts w:ascii="Bookman Old Style" w:hAnsi="Bookman Old Style"/>
          <w:bCs/>
        </w:rPr>
        <w:t>traduce.</w:t>
      </w:r>
      <w:r w:rsidR="008F2842">
        <w:rPr>
          <w:rFonts w:ascii="Bookman Old Style" w:hAnsi="Bookman Old Style"/>
          <w:bCs/>
        </w:rPr>
        <w:t xml:space="preserve"> </w:t>
      </w:r>
      <w:r w:rsidRPr="00785D35">
        <w:rPr>
          <w:rFonts w:ascii="Bookman Old Style" w:hAnsi="Bookman Old Style"/>
          <w:bCs/>
        </w:rPr>
        <w:t>Come indica Assagioli</w:t>
      </w:r>
      <w:r w:rsidR="008F2842">
        <w:rPr>
          <w:rFonts w:ascii="Bookman Old Style" w:hAnsi="Bookman Old Style"/>
          <w:bCs/>
        </w:rPr>
        <w:t xml:space="preserve"> </w:t>
      </w:r>
      <w:r>
        <w:rPr>
          <w:rFonts w:ascii="Bookman Old Style" w:hAnsi="Bookman Old Style"/>
          <w:bCs/>
        </w:rPr>
        <w:t xml:space="preserve">in un </w:t>
      </w:r>
      <w:r w:rsidRPr="00785D35">
        <w:rPr>
          <w:rFonts w:ascii="Bookman Old Style" w:hAnsi="Bookman Old Style"/>
          <w:bCs/>
        </w:rPr>
        <w:t>appunto: “</w:t>
      </w:r>
      <w:r w:rsidRPr="00785D35">
        <w:rPr>
          <w:rFonts w:ascii="Bookman Old Style" w:hAnsi="Bookman Old Style"/>
          <w:bCs/>
          <w:i/>
        </w:rPr>
        <w:t>Senso del divenire cosmico, del progresso, dell’anelito, del fine misterioso cui tende l’universo, intuizione di una Volontà cosmica e adesione ad essa, dedizione ad essa in armonia con l’infinito</w:t>
      </w:r>
      <w:proofErr w:type="gramStart"/>
      <w:r w:rsidRPr="00785D35">
        <w:rPr>
          <w:rFonts w:ascii="Bookman Old Style" w:hAnsi="Bookman Old Style"/>
          <w:bCs/>
        </w:rPr>
        <w:t>”</w:t>
      </w:r>
      <w:r w:rsidR="00382345" w:rsidRPr="00382345">
        <w:rPr>
          <w:rFonts w:ascii="Bookman Old Style" w:hAnsi="Bookman Old Style"/>
          <w:bCs/>
          <w:sz w:val="20"/>
          <w:szCs w:val="20"/>
          <w:vertAlign w:val="superscript"/>
        </w:rPr>
        <w:t xml:space="preserve"> </w:t>
      </w:r>
      <w:r w:rsidR="00382345" w:rsidRPr="00382345">
        <w:rPr>
          <w:rFonts w:ascii="Bookman Old Style" w:hAnsi="Bookman Old Style"/>
          <w:bCs/>
          <w:sz w:val="20"/>
          <w:szCs w:val="20"/>
          <w:vertAlign w:val="superscript"/>
        </w:rPr>
        <w:footnoteReference w:id="8"/>
      </w:r>
      <w:r w:rsidR="00382345">
        <w:rPr>
          <w:rFonts w:ascii="Bookman Old Style" w:hAnsi="Bookman Old Style"/>
          <w:bCs/>
        </w:rPr>
        <w:t>.</w:t>
      </w:r>
      <w:proofErr w:type="gramEnd"/>
    </w:p>
    <w:p w:rsidR="009F7F49" w:rsidRPr="00BF4236" w:rsidRDefault="009F7F49" w:rsidP="009F7F49">
      <w:pPr>
        <w:jc w:val="both"/>
        <w:rPr>
          <w:rFonts w:ascii="Bookman Old Style" w:hAnsi="Bookman Old Style"/>
          <w:bCs/>
        </w:rPr>
      </w:pPr>
      <w:r w:rsidRPr="00BF4236">
        <w:rPr>
          <w:rFonts w:ascii="Bookman Old Style" w:hAnsi="Bookman Old Style"/>
          <w:bCs/>
        </w:rPr>
        <w:t xml:space="preserve">Si può solo, eventualmente, testimoniarla ad altri, ma con l’insieme della propria vita, ovvero col proprio modello di vita, dato che a differenza della psiche, la coscienza non è frazionabile in </w:t>
      </w:r>
      <w:r w:rsidR="0068696E">
        <w:rPr>
          <w:rFonts w:ascii="Bookman Old Style" w:hAnsi="Bookman Old Style"/>
          <w:bCs/>
        </w:rPr>
        <w:t>‘</w:t>
      </w:r>
      <w:r w:rsidRPr="00BF4236">
        <w:rPr>
          <w:rFonts w:ascii="Bookman Old Style" w:hAnsi="Bookman Old Style"/>
          <w:bCs/>
        </w:rPr>
        <w:t>sub-coscienze</w:t>
      </w:r>
      <w:r w:rsidR="0068696E">
        <w:rPr>
          <w:rFonts w:ascii="Bookman Old Style" w:hAnsi="Bookman Old Style"/>
          <w:bCs/>
        </w:rPr>
        <w:t>’</w:t>
      </w:r>
      <w:r w:rsidRPr="00BF4236">
        <w:rPr>
          <w:rFonts w:ascii="Bookman Old Style" w:hAnsi="Bookman Old Style"/>
          <w:bCs/>
          <w:vertAlign w:val="superscript"/>
        </w:rPr>
        <w:footnoteReference w:id="9"/>
      </w:r>
      <w:r w:rsidR="00D32C1D" w:rsidRPr="00BF4236">
        <w:rPr>
          <w:rFonts w:ascii="Bookman Old Style" w:hAnsi="Bookman Old Style"/>
          <w:bCs/>
        </w:rPr>
        <w:t>.</w:t>
      </w:r>
    </w:p>
    <w:p w:rsidR="008F2842" w:rsidRDefault="009F7F49" w:rsidP="008F2842">
      <w:pPr>
        <w:spacing w:after="0" w:line="240" w:lineRule="auto"/>
        <w:jc w:val="both"/>
        <w:rPr>
          <w:rFonts w:ascii="Bookman Old Style" w:hAnsi="Bookman Old Style"/>
          <w:bCs/>
          <w:u w:val="single"/>
        </w:rPr>
      </w:pPr>
      <w:r w:rsidRPr="00BF4236">
        <w:rPr>
          <w:rFonts w:ascii="Bookman Old Style" w:hAnsi="Bookman Old Style"/>
          <w:bCs/>
        </w:rPr>
        <w:t xml:space="preserve">Ciò </w:t>
      </w:r>
      <w:r w:rsidR="008F2842">
        <w:rPr>
          <w:rFonts w:ascii="Bookman Old Style" w:hAnsi="Bookman Old Style"/>
          <w:bCs/>
        </w:rPr>
        <w:t xml:space="preserve">comporta </w:t>
      </w:r>
      <w:r w:rsidRPr="00BF4236">
        <w:rPr>
          <w:rFonts w:ascii="Bookman Old Style" w:hAnsi="Bookman Old Style"/>
          <w:bCs/>
        </w:rPr>
        <w:t xml:space="preserve">che, dato la difficoltà del passaggio alla </w:t>
      </w:r>
      <w:r w:rsidR="008F2842">
        <w:rPr>
          <w:rFonts w:ascii="Bookman Old Style" w:hAnsi="Bookman Old Style"/>
          <w:bCs/>
        </w:rPr>
        <w:t>P</w:t>
      </w:r>
      <w:r w:rsidRPr="00BF4236">
        <w:rPr>
          <w:rFonts w:ascii="Bookman Old Style" w:hAnsi="Bookman Old Style"/>
          <w:bCs/>
        </w:rPr>
        <w:t xml:space="preserve">sicosintesi della coscienza, </w:t>
      </w:r>
      <w:r w:rsidR="008F2842">
        <w:rPr>
          <w:rFonts w:ascii="Bookman Old Style" w:hAnsi="Bookman Old Style"/>
          <w:bCs/>
        </w:rPr>
        <w:t xml:space="preserve">può essere </w:t>
      </w:r>
      <w:r w:rsidRPr="00BF4236">
        <w:rPr>
          <w:rFonts w:ascii="Bookman Old Style" w:hAnsi="Bookman Old Style"/>
          <w:bCs/>
        </w:rPr>
        <w:t xml:space="preserve">necessario stazionare nella </w:t>
      </w:r>
      <w:r>
        <w:rPr>
          <w:rFonts w:ascii="Bookman Old Style" w:hAnsi="Bookman Old Style"/>
          <w:bCs/>
        </w:rPr>
        <w:t>‘</w:t>
      </w:r>
      <w:r w:rsidRPr="0068696E">
        <w:rPr>
          <w:rFonts w:ascii="Bookman Old Style" w:hAnsi="Bookman Old Style"/>
          <w:b/>
          <w:bCs/>
          <w:u w:val="single"/>
        </w:rPr>
        <w:t>Psicosintesi della psiche</w:t>
      </w:r>
      <w:r w:rsidRPr="00D133F6">
        <w:rPr>
          <w:rFonts w:ascii="Bookman Old Style" w:hAnsi="Bookman Old Style"/>
          <w:bCs/>
          <w:u w:val="single"/>
        </w:rPr>
        <w:t>’</w:t>
      </w:r>
      <w:r>
        <w:rPr>
          <w:rFonts w:ascii="Bookman Old Style" w:hAnsi="Bookman Old Style"/>
          <w:bCs/>
          <w:u w:val="single"/>
        </w:rPr>
        <w:t>.</w:t>
      </w:r>
    </w:p>
    <w:p w:rsidR="008F2842" w:rsidRDefault="009F7F49" w:rsidP="000356CF">
      <w:pPr>
        <w:spacing w:after="0" w:line="240" w:lineRule="auto"/>
        <w:jc w:val="both"/>
        <w:rPr>
          <w:rFonts w:ascii="Bookman Old Style" w:hAnsi="Bookman Old Style"/>
          <w:bCs/>
        </w:rPr>
      </w:pPr>
      <w:r w:rsidRPr="00BF4236">
        <w:rPr>
          <w:rFonts w:ascii="Bookman Old Style" w:hAnsi="Bookman Old Style"/>
          <w:bCs/>
        </w:rPr>
        <w:t>Dipende dal livello evolutivo della coscienza individuale</w:t>
      </w:r>
      <w:r w:rsidR="008F2842">
        <w:rPr>
          <w:rFonts w:ascii="Bookman Old Style" w:hAnsi="Bookman Old Style"/>
          <w:bCs/>
        </w:rPr>
        <w:t>.</w:t>
      </w:r>
      <w:r w:rsidRPr="00BF4236">
        <w:rPr>
          <w:rFonts w:ascii="Bookman Old Style" w:hAnsi="Bookman Old Style"/>
          <w:bCs/>
        </w:rPr>
        <w:t xml:space="preserve"> Pertanto, per dirla con Viglienghi, nella Psicosintesi della coscienza non esistono scuole-guida di sorta, e il valore del fare performante (</w:t>
      </w:r>
      <w:r w:rsidRPr="00781669">
        <w:rPr>
          <w:rFonts w:ascii="Bookman Old Style" w:hAnsi="Bookman Old Style"/>
          <w:bCs/>
          <w:u w:val="single"/>
        </w:rPr>
        <w:t>conosci-possiedi-trasforma</w:t>
      </w:r>
      <w:r w:rsidRPr="00BF4236">
        <w:rPr>
          <w:rFonts w:ascii="Bookman Old Style" w:hAnsi="Bookman Old Style"/>
          <w:bCs/>
        </w:rPr>
        <w:t>) è sostituito dal valore dell’essere</w:t>
      </w:r>
      <w:r w:rsidR="008F2842">
        <w:rPr>
          <w:rFonts w:ascii="Bookman Old Style" w:hAnsi="Bookman Old Style"/>
          <w:bCs/>
        </w:rPr>
        <w:t>.</w:t>
      </w:r>
    </w:p>
    <w:p w:rsidR="008F2842" w:rsidRDefault="008F2842" w:rsidP="000356CF">
      <w:pPr>
        <w:spacing w:after="0" w:line="240" w:lineRule="auto"/>
        <w:jc w:val="both"/>
        <w:rPr>
          <w:rFonts w:ascii="Bookman Old Style" w:hAnsi="Bookman Old Style"/>
          <w:bCs/>
        </w:rPr>
      </w:pPr>
    </w:p>
    <w:p w:rsidR="000356CF" w:rsidRDefault="000356CF" w:rsidP="000356CF">
      <w:pPr>
        <w:spacing w:after="0" w:line="240" w:lineRule="auto"/>
        <w:jc w:val="both"/>
        <w:rPr>
          <w:rFonts w:ascii="Bookman Old Style" w:hAnsi="Bookman Old Style"/>
          <w:bCs/>
        </w:rPr>
      </w:pPr>
      <w:r>
        <w:rPr>
          <w:rFonts w:ascii="Bookman Old Style" w:hAnsi="Bookman Old Style"/>
          <w:bCs/>
        </w:rPr>
        <w:t xml:space="preserve">La </w:t>
      </w:r>
      <w:r w:rsidRPr="0068696E">
        <w:rPr>
          <w:rFonts w:ascii="Bookman Old Style" w:hAnsi="Bookman Old Style"/>
          <w:bCs/>
        </w:rPr>
        <w:t xml:space="preserve">Psicosintesi della Coscienza </w:t>
      </w:r>
      <w:r w:rsidR="009F7F49" w:rsidRPr="0068696E">
        <w:rPr>
          <w:rFonts w:ascii="Bookman Old Style" w:hAnsi="Bookman Old Style"/>
          <w:bCs/>
        </w:rPr>
        <w:t>è eminentemente individuale e non si presta ad ‘attività di gruppo</w:t>
      </w:r>
      <w:r w:rsidR="00382345">
        <w:rPr>
          <w:rFonts w:ascii="Bookman Old Style" w:hAnsi="Bookman Old Style"/>
          <w:bCs/>
        </w:rPr>
        <w:t>’</w:t>
      </w:r>
      <w:r w:rsidR="009F7F49" w:rsidRPr="0068696E">
        <w:rPr>
          <w:rFonts w:ascii="Bookman Old Style" w:hAnsi="Bookman Old Style"/>
          <w:bCs/>
        </w:rPr>
        <w:t xml:space="preserve">’, come invece la Psicosintesi della </w:t>
      </w:r>
      <w:r w:rsidRPr="0068696E">
        <w:rPr>
          <w:rFonts w:ascii="Bookman Old Style" w:hAnsi="Bookman Old Style"/>
          <w:bCs/>
        </w:rPr>
        <w:t>personalità</w:t>
      </w:r>
      <w:r w:rsidR="00D32C1D">
        <w:rPr>
          <w:rFonts w:ascii="Bookman Old Style" w:hAnsi="Bookman Old Style"/>
          <w:bCs/>
        </w:rPr>
        <w:t>.</w:t>
      </w:r>
    </w:p>
    <w:p w:rsidR="000356CF" w:rsidRDefault="009F7F49" w:rsidP="000356CF">
      <w:pPr>
        <w:spacing w:after="0" w:line="240" w:lineRule="auto"/>
        <w:jc w:val="both"/>
        <w:rPr>
          <w:rFonts w:ascii="Bookman Old Style" w:hAnsi="Bookman Old Style"/>
          <w:bCs/>
        </w:rPr>
      </w:pPr>
      <w:r w:rsidRPr="00BF4236">
        <w:rPr>
          <w:rFonts w:ascii="Bookman Old Style" w:hAnsi="Bookman Old Style"/>
          <w:bCs/>
        </w:rPr>
        <w:t xml:space="preserve">La </w:t>
      </w:r>
      <w:r w:rsidRPr="00671E62">
        <w:rPr>
          <w:rFonts w:ascii="Bookman Old Style" w:hAnsi="Bookman Old Style"/>
          <w:bCs/>
        </w:rPr>
        <w:t>Psicosintesi della coscienza</w:t>
      </w:r>
      <w:r w:rsidRPr="00BF4236">
        <w:rPr>
          <w:rFonts w:ascii="Bookman Old Style" w:hAnsi="Bookman Old Style"/>
          <w:bCs/>
        </w:rPr>
        <w:t xml:space="preserve"> è spesso vissuta in modo naturale da persone che la Psicosintesi </w:t>
      </w:r>
      <w:r w:rsidR="000356CF">
        <w:rPr>
          <w:rFonts w:ascii="Bookman Old Style" w:hAnsi="Bookman Old Style"/>
          <w:bCs/>
        </w:rPr>
        <w:t xml:space="preserve">personale </w:t>
      </w:r>
      <w:r w:rsidRPr="00BF4236">
        <w:rPr>
          <w:rFonts w:ascii="Bookman Old Style" w:hAnsi="Bookman Old Style"/>
          <w:bCs/>
        </w:rPr>
        <w:t>non l’hanno nemmeno mai sentita nominare; e viceversa</w:t>
      </w:r>
      <w:r w:rsidR="000356CF">
        <w:rPr>
          <w:rFonts w:ascii="Bookman Old Style" w:hAnsi="Bookman Old Style"/>
          <w:bCs/>
        </w:rPr>
        <w:t>.</w:t>
      </w:r>
    </w:p>
    <w:p w:rsidR="009F7F49" w:rsidRPr="00BF4236" w:rsidRDefault="00D7373D" w:rsidP="000356CF">
      <w:pPr>
        <w:spacing w:after="0" w:line="240" w:lineRule="auto"/>
        <w:jc w:val="both"/>
        <w:rPr>
          <w:rFonts w:ascii="Bookman Old Style" w:hAnsi="Bookman Old Style"/>
          <w:bCs/>
        </w:rPr>
      </w:pPr>
      <w:r>
        <w:rPr>
          <w:rFonts w:ascii="Bookman Old Style" w:hAnsi="Bookman Old Style"/>
          <w:bCs/>
        </w:rPr>
        <w:t xml:space="preserve">È </w:t>
      </w:r>
      <w:r w:rsidR="000356CF">
        <w:rPr>
          <w:rFonts w:ascii="Bookman Old Style" w:hAnsi="Bookman Old Style"/>
          <w:bCs/>
        </w:rPr>
        <w:t>per questo, dice Viglienghi</w:t>
      </w:r>
      <w:r w:rsidR="009F7F49">
        <w:rPr>
          <w:rFonts w:ascii="Bookman Old Style" w:hAnsi="Bookman Old Style"/>
          <w:bCs/>
        </w:rPr>
        <w:t>,</w:t>
      </w:r>
      <w:r w:rsidR="000356CF">
        <w:rPr>
          <w:rFonts w:ascii="Bookman Old Style" w:hAnsi="Bookman Old Style"/>
          <w:bCs/>
        </w:rPr>
        <w:t xml:space="preserve"> che </w:t>
      </w:r>
      <w:r w:rsidR="009F7F49" w:rsidRPr="00BF4236">
        <w:rPr>
          <w:rFonts w:ascii="Bookman Old Style" w:hAnsi="Bookman Old Style"/>
          <w:bCs/>
        </w:rPr>
        <w:t xml:space="preserve">persone ben addentro alla Psicosintesi </w:t>
      </w:r>
      <w:r w:rsidR="000356CF">
        <w:rPr>
          <w:rFonts w:ascii="Bookman Old Style" w:hAnsi="Bookman Old Style"/>
          <w:bCs/>
        </w:rPr>
        <w:t>personale</w:t>
      </w:r>
      <w:r w:rsidR="009F7F49" w:rsidRPr="00BF4236">
        <w:rPr>
          <w:rFonts w:ascii="Bookman Old Style" w:hAnsi="Bookman Old Style"/>
          <w:bCs/>
        </w:rPr>
        <w:t>, magari operatori, non abbiano invece mai fatto esperienza</w:t>
      </w:r>
      <w:r w:rsidR="000356CF">
        <w:rPr>
          <w:rFonts w:ascii="Bookman Old Style" w:hAnsi="Bookman Old Style"/>
          <w:bCs/>
        </w:rPr>
        <w:t xml:space="preserve"> di Psicosintesi della coscienza</w:t>
      </w:r>
      <w:r w:rsidR="009F7F49" w:rsidRPr="00BF4236">
        <w:rPr>
          <w:rFonts w:ascii="Bookman Old Style" w:hAnsi="Bookman Old Style"/>
          <w:bCs/>
        </w:rPr>
        <w:t>, e</w:t>
      </w:r>
      <w:r w:rsidR="000356CF">
        <w:rPr>
          <w:rFonts w:ascii="Bookman Old Style" w:hAnsi="Bookman Old Style"/>
          <w:bCs/>
        </w:rPr>
        <w:t>,</w:t>
      </w:r>
      <w:r w:rsidR="009F7F49" w:rsidRPr="00BF4236">
        <w:rPr>
          <w:rFonts w:ascii="Bookman Old Style" w:hAnsi="Bookman Old Style"/>
          <w:bCs/>
        </w:rPr>
        <w:t xml:space="preserve"> per questo rifiutino addirittura di riconoscerla – e anche giustamente, dal loro punto di vista</w:t>
      </w:r>
      <w:r w:rsidR="009F7F49" w:rsidRPr="00382345">
        <w:rPr>
          <w:rFonts w:ascii="Bookman Old Style" w:hAnsi="Bookman Old Style"/>
          <w:bCs/>
          <w:sz w:val="20"/>
          <w:szCs w:val="20"/>
          <w:vertAlign w:val="superscript"/>
        </w:rPr>
        <w:footnoteReference w:id="10"/>
      </w:r>
      <w:r w:rsidR="00671E62">
        <w:rPr>
          <w:rFonts w:ascii="Bookman Old Style" w:hAnsi="Bookman Old Style"/>
          <w:bCs/>
        </w:rPr>
        <w:t>.</w:t>
      </w:r>
    </w:p>
    <w:p w:rsidR="009F7F49" w:rsidRPr="00C27BA9" w:rsidRDefault="009F7F49" w:rsidP="009F7F49">
      <w:pPr>
        <w:jc w:val="both"/>
        <w:rPr>
          <w:rFonts w:ascii="Bookman Old Style" w:hAnsi="Bookman Old Style"/>
          <w:bCs/>
        </w:rPr>
      </w:pPr>
      <w:r w:rsidRPr="00BF4236">
        <w:rPr>
          <w:rFonts w:ascii="Bookman Old Style" w:hAnsi="Bookman Old Style"/>
          <w:bCs/>
        </w:rPr>
        <w:t>Assagioli</w:t>
      </w:r>
      <w:r>
        <w:rPr>
          <w:rFonts w:ascii="Bookman Old Style" w:hAnsi="Bookman Old Style"/>
          <w:bCs/>
        </w:rPr>
        <w:t xml:space="preserve"> riferisce che</w:t>
      </w:r>
      <w:r w:rsidRPr="00BF4236">
        <w:rPr>
          <w:rFonts w:ascii="Bookman Old Style" w:hAnsi="Bookman Old Style"/>
          <w:bCs/>
        </w:rPr>
        <w:t xml:space="preserve"> si può praticare benissimo la psicosintesi – anche la Psicosintesi della coscienza, aggiunge</w:t>
      </w:r>
      <w:r w:rsidR="000356CF">
        <w:rPr>
          <w:rFonts w:ascii="Bookman Old Style" w:hAnsi="Bookman Old Style"/>
          <w:bCs/>
        </w:rPr>
        <w:t xml:space="preserve"> </w:t>
      </w:r>
      <w:r w:rsidRPr="00BF4236">
        <w:rPr>
          <w:rFonts w:ascii="Bookman Old Style" w:hAnsi="Bookman Old Style"/>
          <w:bCs/>
        </w:rPr>
        <w:t>Viglienghi</w:t>
      </w:r>
      <w:r w:rsidR="000356CF">
        <w:rPr>
          <w:rFonts w:ascii="Bookman Old Style" w:hAnsi="Bookman Old Style"/>
          <w:bCs/>
        </w:rPr>
        <w:t xml:space="preserve">, </w:t>
      </w:r>
      <w:r w:rsidRPr="00BF4236">
        <w:rPr>
          <w:rFonts w:ascii="Bookman Old Style" w:hAnsi="Bookman Old Style"/>
          <w:bCs/>
        </w:rPr>
        <w:t xml:space="preserve">ad esempio all’interno del Buddhismo o del </w:t>
      </w:r>
      <w:r w:rsidR="000356CF">
        <w:rPr>
          <w:rFonts w:ascii="Bookman Old Style" w:hAnsi="Bookman Old Style"/>
          <w:bCs/>
        </w:rPr>
        <w:t xml:space="preserve">Cristianesimo </w:t>
      </w:r>
      <w:r>
        <w:rPr>
          <w:rFonts w:ascii="Bookman Old Style" w:hAnsi="Bookman Old Style"/>
          <w:bCs/>
        </w:rPr>
        <w:t>visto che l</w:t>
      </w:r>
      <w:r w:rsidRPr="00C27BA9">
        <w:rPr>
          <w:rFonts w:ascii="Bookman Old Style" w:hAnsi="Bookman Old Style"/>
          <w:bCs/>
        </w:rPr>
        <w:t>a psicosintesi “</w:t>
      </w:r>
      <w:r w:rsidRPr="00C27BA9">
        <w:rPr>
          <w:rFonts w:ascii="Bookman Old Style" w:hAnsi="Bookman Old Style"/>
          <w:bCs/>
          <w:i/>
        </w:rPr>
        <w:t>si occupa dei fatti dell’esperienza e della coscienza spirituale, non tanto dello Spirito in sé, dei problemi ultimi, verso cui è neutrale</w:t>
      </w:r>
      <w:r w:rsidRPr="00C27BA9">
        <w:rPr>
          <w:rFonts w:ascii="Bookman Old Style" w:hAnsi="Bookman Old Style"/>
          <w:bCs/>
        </w:rPr>
        <w:t>.”</w:t>
      </w:r>
    </w:p>
    <w:p w:rsidR="009F7F49" w:rsidRPr="00BF4236" w:rsidRDefault="000356CF" w:rsidP="009F7F49">
      <w:pPr>
        <w:jc w:val="both"/>
        <w:rPr>
          <w:rFonts w:ascii="Bookman Old Style" w:hAnsi="Bookman Old Style"/>
          <w:bCs/>
        </w:rPr>
      </w:pPr>
      <w:r>
        <w:rPr>
          <w:rFonts w:ascii="Bookman Old Style" w:hAnsi="Bookman Old Style"/>
          <w:bCs/>
        </w:rPr>
        <w:t>D</w:t>
      </w:r>
      <w:r w:rsidR="009F7F49" w:rsidRPr="00BF4236">
        <w:rPr>
          <w:rFonts w:ascii="Bookman Old Style" w:hAnsi="Bookman Old Style"/>
          <w:bCs/>
        </w:rPr>
        <w:t>ice Assagioli: “</w:t>
      </w:r>
      <w:r w:rsidR="009F7F49" w:rsidRPr="00BF4236">
        <w:rPr>
          <w:rFonts w:ascii="Bookman Old Style" w:hAnsi="Bookman Old Style"/>
          <w:bCs/>
          <w:i/>
        </w:rPr>
        <w:t>il vero allenamento comporta questi due fattori: comprensione intuitiva dello spirito della psicosintesi e solida conoscenza tecnica</w:t>
      </w:r>
      <w:r w:rsidR="009F7F49" w:rsidRPr="00BF4236">
        <w:rPr>
          <w:rFonts w:ascii="Bookman Old Style" w:hAnsi="Bookman Old Style"/>
          <w:bCs/>
        </w:rPr>
        <w:t>”</w:t>
      </w:r>
      <w:r w:rsidR="009F7F49" w:rsidRPr="00382345">
        <w:rPr>
          <w:rStyle w:val="Rimandonotaapidipagina"/>
          <w:rFonts w:ascii="Bookman Old Style" w:hAnsi="Bookman Old Style"/>
          <w:sz w:val="20"/>
          <w:szCs w:val="20"/>
        </w:rPr>
        <w:footnoteReference w:id="11"/>
      </w:r>
      <w:r w:rsidR="009F7F49" w:rsidRPr="00BF4236">
        <w:rPr>
          <w:rFonts w:ascii="Bookman Old Style" w:hAnsi="Bookman Old Style"/>
          <w:bCs/>
        </w:rPr>
        <w:t xml:space="preserve">. Per Assagioli, </w:t>
      </w:r>
      <w:r>
        <w:rPr>
          <w:rFonts w:ascii="Bookman Old Style" w:hAnsi="Bookman Old Style"/>
          <w:bCs/>
        </w:rPr>
        <w:t>l</w:t>
      </w:r>
      <w:r w:rsidR="009F7F49" w:rsidRPr="00BF4236">
        <w:rPr>
          <w:rFonts w:ascii="Bookman Old Style" w:hAnsi="Bookman Old Style"/>
          <w:bCs/>
        </w:rPr>
        <w:t>a “</w:t>
      </w:r>
      <w:r w:rsidR="009F7F49" w:rsidRPr="00070AE1">
        <w:rPr>
          <w:rFonts w:ascii="Bookman Old Style" w:hAnsi="Bookman Old Style"/>
          <w:bCs/>
          <w:i/>
        </w:rPr>
        <w:t>comprensione intuitiva dello spirito della psicosintesi ce l’hai o non ce l’hai. E se manca, non c’è alcun modo di procurarsela</w:t>
      </w:r>
      <w:r w:rsidR="009F7F49">
        <w:rPr>
          <w:rFonts w:ascii="Bookman Old Style" w:hAnsi="Bookman Old Style"/>
          <w:bCs/>
        </w:rPr>
        <w:t>”</w:t>
      </w:r>
      <w:r w:rsidR="002E7922">
        <w:rPr>
          <w:rFonts w:ascii="Bookman Old Style" w:hAnsi="Bookman Old Style"/>
          <w:bCs/>
        </w:rPr>
        <w:t>.</w:t>
      </w:r>
    </w:p>
    <w:p w:rsidR="009F7F49" w:rsidRPr="00BF4236" w:rsidRDefault="009F7F49" w:rsidP="009F7F49">
      <w:pPr>
        <w:jc w:val="both"/>
        <w:rPr>
          <w:rFonts w:ascii="Bookman Old Style" w:hAnsi="Bookman Old Style"/>
          <w:bCs/>
        </w:rPr>
      </w:pPr>
      <w:r w:rsidRPr="00BF4236">
        <w:rPr>
          <w:rFonts w:ascii="Bookman Old Style" w:hAnsi="Bookman Old Style"/>
          <w:bCs/>
        </w:rPr>
        <w:t>E allora? Chi non ce l’ha resta escluso dalla Psicosintesi? No, Assagioli è più ottimista e possibilista. Vuol dire che chi acquisi</w:t>
      </w:r>
      <w:r w:rsidR="00CF1611">
        <w:rPr>
          <w:rFonts w:ascii="Bookman Old Style" w:hAnsi="Bookman Old Style"/>
          <w:bCs/>
        </w:rPr>
        <w:t xml:space="preserve">sce </w:t>
      </w:r>
      <w:r w:rsidRPr="00BF4236">
        <w:rPr>
          <w:rFonts w:ascii="Bookman Old Style" w:hAnsi="Bookman Old Style"/>
          <w:bCs/>
        </w:rPr>
        <w:t xml:space="preserve">solo </w:t>
      </w:r>
      <w:r w:rsidR="00CF1611">
        <w:rPr>
          <w:rFonts w:ascii="Bookman Old Style" w:hAnsi="Bookman Old Style"/>
          <w:bCs/>
        </w:rPr>
        <w:t xml:space="preserve">una </w:t>
      </w:r>
      <w:r w:rsidR="00671E62">
        <w:rPr>
          <w:rFonts w:ascii="Bookman Old Style" w:hAnsi="Bookman Old Style"/>
          <w:bCs/>
        </w:rPr>
        <w:t>“</w:t>
      </w:r>
      <w:r w:rsidRPr="00BF4236">
        <w:rPr>
          <w:rFonts w:ascii="Bookman Old Style" w:hAnsi="Bookman Old Style"/>
          <w:bCs/>
        </w:rPr>
        <w:t>solida conoscenza tecnica”,</w:t>
      </w:r>
      <w:r w:rsidR="00CF1611">
        <w:rPr>
          <w:rFonts w:ascii="Bookman Old Style" w:hAnsi="Bookman Old Style"/>
          <w:bCs/>
        </w:rPr>
        <w:t xml:space="preserve"> </w:t>
      </w:r>
      <w:r w:rsidRPr="00BF4236">
        <w:rPr>
          <w:rFonts w:ascii="Bookman Old Style" w:hAnsi="Bookman Old Style"/>
          <w:bCs/>
        </w:rPr>
        <w:t xml:space="preserve">in relazione alla </w:t>
      </w:r>
      <w:r w:rsidRPr="00CF1611">
        <w:rPr>
          <w:rFonts w:ascii="Bookman Old Style" w:hAnsi="Bookman Old Style"/>
          <w:b/>
          <w:bCs/>
          <w:u w:val="single"/>
        </w:rPr>
        <w:t>formazione psicosintetica personale</w:t>
      </w:r>
      <w:r w:rsidRPr="00BF4236">
        <w:rPr>
          <w:rFonts w:ascii="Bookman Old Style" w:hAnsi="Bookman Old Style"/>
          <w:bCs/>
        </w:rPr>
        <w:t xml:space="preserve">, va già bene così, perché questo è il </w:t>
      </w:r>
      <w:r w:rsidR="00CF1611">
        <w:rPr>
          <w:rFonts w:ascii="Bookman Old Style" w:hAnsi="Bookman Old Style"/>
          <w:bCs/>
        </w:rPr>
        <w:t xml:space="preserve">suo </w:t>
      </w:r>
      <w:r w:rsidRPr="00BF4236">
        <w:rPr>
          <w:rFonts w:ascii="Bookman Old Style" w:hAnsi="Bookman Old Style"/>
          <w:bCs/>
        </w:rPr>
        <w:t>massimo a cui può arrivare!</w:t>
      </w:r>
    </w:p>
    <w:p w:rsidR="009F7F49" w:rsidRPr="00BF4236" w:rsidRDefault="009F7F49" w:rsidP="009F7F49">
      <w:pPr>
        <w:jc w:val="both"/>
        <w:rPr>
          <w:rFonts w:ascii="Bookman Old Style" w:hAnsi="Bookman Old Style"/>
          <w:bCs/>
        </w:rPr>
      </w:pPr>
      <w:r w:rsidRPr="00BF4236">
        <w:rPr>
          <w:rFonts w:ascii="Bookman Old Style" w:hAnsi="Bookman Old Style"/>
          <w:bCs/>
        </w:rPr>
        <w:t>La concezione dell</w:t>
      </w:r>
      <w:r w:rsidR="00CF1611">
        <w:rPr>
          <w:rFonts w:ascii="Bookman Old Style" w:hAnsi="Bookman Old Style"/>
          <w:bCs/>
        </w:rPr>
        <w:t xml:space="preserve">’evoluzione </w:t>
      </w:r>
      <w:r w:rsidRPr="00BF4236">
        <w:rPr>
          <w:rFonts w:ascii="Bookman Old Style" w:hAnsi="Bookman Old Style"/>
          <w:bCs/>
        </w:rPr>
        <w:t>della coscienza codificata nel 1973 da Ken</w:t>
      </w:r>
      <w:r w:rsidR="00382345">
        <w:rPr>
          <w:rFonts w:ascii="Bookman Old Style" w:hAnsi="Bookman Old Style"/>
          <w:bCs/>
        </w:rPr>
        <w:t xml:space="preserve"> </w:t>
      </w:r>
      <w:r w:rsidRPr="00BF4236">
        <w:rPr>
          <w:rFonts w:ascii="Bookman Old Style" w:hAnsi="Bookman Old Style"/>
          <w:bCs/>
        </w:rPr>
        <w:t xml:space="preserve">Wilber nel suo scritto: </w:t>
      </w:r>
      <w:r w:rsidRPr="00BF4236">
        <w:rPr>
          <w:rFonts w:ascii="Bookman Old Style" w:hAnsi="Bookman Old Style"/>
          <w:bCs/>
          <w:i/>
        </w:rPr>
        <w:t>Lo spettro della coscienza</w:t>
      </w:r>
      <w:r w:rsidRPr="00382345">
        <w:rPr>
          <w:rFonts w:ascii="Bookman Old Style" w:hAnsi="Bookman Old Style"/>
          <w:bCs/>
          <w:sz w:val="20"/>
          <w:szCs w:val="20"/>
          <w:vertAlign w:val="superscript"/>
        </w:rPr>
        <w:footnoteReference w:id="12"/>
      </w:r>
      <w:r w:rsidR="00671E62">
        <w:rPr>
          <w:rFonts w:ascii="Bookman Old Style" w:hAnsi="Bookman Old Style"/>
          <w:bCs/>
        </w:rPr>
        <w:t xml:space="preserve">, </w:t>
      </w:r>
      <w:r>
        <w:rPr>
          <w:rFonts w:ascii="Bookman Old Style" w:hAnsi="Bookman Old Style"/>
          <w:bCs/>
        </w:rPr>
        <w:t xml:space="preserve">colloca </w:t>
      </w:r>
      <w:r w:rsidRPr="00BF4236">
        <w:rPr>
          <w:rFonts w:ascii="Bookman Old Style" w:hAnsi="Bookman Old Style"/>
          <w:bCs/>
        </w:rPr>
        <w:t>la Psicosintesi nella fascia alta di tale scala.</w:t>
      </w:r>
    </w:p>
    <w:p w:rsidR="009F7F49" w:rsidRPr="00BF4236" w:rsidRDefault="009F7F49" w:rsidP="009F7F49">
      <w:pPr>
        <w:jc w:val="both"/>
        <w:rPr>
          <w:rFonts w:ascii="Bookman Old Style" w:hAnsi="Bookman Old Style"/>
          <w:bCs/>
        </w:rPr>
      </w:pPr>
      <w:r w:rsidRPr="00BF4236">
        <w:rPr>
          <w:rFonts w:ascii="Bookman Old Style" w:hAnsi="Bookman Old Style"/>
          <w:bCs/>
        </w:rPr>
        <w:t xml:space="preserve">Assagioli </w:t>
      </w:r>
      <w:r w:rsidR="00CF1611">
        <w:rPr>
          <w:rFonts w:ascii="Bookman Old Style" w:hAnsi="Bookman Old Style"/>
          <w:bCs/>
        </w:rPr>
        <w:t xml:space="preserve">attribuisce alla </w:t>
      </w:r>
      <w:r w:rsidRPr="00BF4236">
        <w:rPr>
          <w:rFonts w:ascii="Bookman Old Style" w:hAnsi="Bookman Old Style"/>
        </w:rPr>
        <w:t>Psicosintesi della coscienza</w:t>
      </w:r>
      <w:r w:rsidR="00CF1611">
        <w:rPr>
          <w:rFonts w:ascii="Bookman Old Style" w:hAnsi="Bookman Old Style"/>
        </w:rPr>
        <w:t xml:space="preserve"> varie accezioni, </w:t>
      </w:r>
      <w:r>
        <w:rPr>
          <w:rFonts w:ascii="Bookman Old Style" w:hAnsi="Bookman Old Style"/>
        </w:rPr>
        <w:t>come</w:t>
      </w:r>
      <w:r w:rsidRPr="00BF4236">
        <w:rPr>
          <w:rFonts w:ascii="Bookman Old Style" w:hAnsi="Bookman Old Style"/>
        </w:rPr>
        <w:t>:</w:t>
      </w:r>
    </w:p>
    <w:p w:rsidR="009F7F49" w:rsidRPr="00BF4236" w:rsidRDefault="009F7F49" w:rsidP="009F7F49">
      <w:pPr>
        <w:numPr>
          <w:ilvl w:val="0"/>
          <w:numId w:val="5"/>
        </w:numPr>
        <w:spacing w:after="0" w:line="240" w:lineRule="auto"/>
        <w:ind w:left="284" w:hanging="284"/>
        <w:jc w:val="both"/>
        <w:rPr>
          <w:rFonts w:ascii="Bookman Old Style" w:hAnsi="Bookman Old Style"/>
          <w:bCs/>
        </w:rPr>
      </w:pPr>
      <w:proofErr w:type="gramStart"/>
      <w:r w:rsidRPr="00BF4236">
        <w:rPr>
          <w:rFonts w:ascii="Bookman Old Style" w:hAnsi="Bookman Old Style"/>
          <w:bCs/>
        </w:rPr>
        <w:lastRenderedPageBreak/>
        <w:t>sistema</w:t>
      </w:r>
      <w:proofErr w:type="gramEnd"/>
      <w:r w:rsidRPr="00BF4236">
        <w:rPr>
          <w:rFonts w:ascii="Bookman Old Style" w:hAnsi="Bookman Old Style"/>
          <w:bCs/>
        </w:rPr>
        <w:t xml:space="preserve"> aperto;</w:t>
      </w:r>
    </w:p>
    <w:p w:rsidR="009F7F49" w:rsidRPr="00BF4236" w:rsidRDefault="009F7F49" w:rsidP="009F7F49">
      <w:pPr>
        <w:numPr>
          <w:ilvl w:val="0"/>
          <w:numId w:val="5"/>
        </w:numPr>
        <w:spacing w:after="0" w:line="240" w:lineRule="auto"/>
        <w:ind w:left="284" w:hanging="284"/>
        <w:jc w:val="both"/>
        <w:rPr>
          <w:rFonts w:ascii="Bookman Old Style" w:hAnsi="Bookman Old Style"/>
          <w:bCs/>
        </w:rPr>
      </w:pPr>
      <w:proofErr w:type="gramStart"/>
      <w:r w:rsidRPr="00BF4236">
        <w:rPr>
          <w:rFonts w:ascii="Bookman Old Style" w:hAnsi="Bookman Old Style"/>
          <w:bCs/>
        </w:rPr>
        <w:t>movimento</w:t>
      </w:r>
      <w:proofErr w:type="gramEnd"/>
      <w:r w:rsidRPr="00BF4236">
        <w:rPr>
          <w:rFonts w:ascii="Bookman Old Style" w:hAnsi="Bookman Old Style"/>
          <w:bCs/>
        </w:rPr>
        <w:t xml:space="preserve"> – tendenza – meta;</w:t>
      </w:r>
    </w:p>
    <w:p w:rsidR="009F7F49" w:rsidRPr="00BF4236" w:rsidRDefault="009F7F49" w:rsidP="009F7F49">
      <w:pPr>
        <w:numPr>
          <w:ilvl w:val="0"/>
          <w:numId w:val="5"/>
        </w:numPr>
        <w:spacing w:after="0" w:line="240" w:lineRule="auto"/>
        <w:ind w:left="284" w:hanging="284"/>
        <w:jc w:val="both"/>
        <w:rPr>
          <w:rFonts w:ascii="Bookman Old Style" w:hAnsi="Bookman Old Style"/>
          <w:bCs/>
        </w:rPr>
      </w:pPr>
      <w:proofErr w:type="gramStart"/>
      <w:r w:rsidRPr="00BF4236">
        <w:rPr>
          <w:rFonts w:ascii="Bookman Old Style" w:hAnsi="Bookman Old Style"/>
          <w:bCs/>
        </w:rPr>
        <w:t>organizzazione</w:t>
      </w:r>
      <w:proofErr w:type="gramEnd"/>
      <w:r w:rsidRPr="00BF4236">
        <w:rPr>
          <w:rFonts w:ascii="Bookman Old Style" w:hAnsi="Bookman Old Style"/>
          <w:bCs/>
        </w:rPr>
        <w:t xml:space="preserve"> psicologica;</w:t>
      </w:r>
    </w:p>
    <w:p w:rsidR="009F7F49" w:rsidRPr="00BF4236" w:rsidRDefault="009F7F49" w:rsidP="009F7F49">
      <w:pPr>
        <w:numPr>
          <w:ilvl w:val="0"/>
          <w:numId w:val="5"/>
        </w:numPr>
        <w:spacing w:after="0" w:line="240" w:lineRule="auto"/>
        <w:ind w:left="284" w:hanging="284"/>
        <w:jc w:val="both"/>
        <w:rPr>
          <w:rFonts w:ascii="Bookman Old Style" w:hAnsi="Bookman Old Style"/>
          <w:bCs/>
        </w:rPr>
      </w:pPr>
      <w:proofErr w:type="gramStart"/>
      <w:r w:rsidRPr="00BF4236">
        <w:rPr>
          <w:rFonts w:ascii="Bookman Old Style" w:hAnsi="Bookman Old Style"/>
          <w:bCs/>
        </w:rPr>
        <w:t>fiducia</w:t>
      </w:r>
      <w:proofErr w:type="gramEnd"/>
      <w:r w:rsidRPr="00BF4236">
        <w:rPr>
          <w:rFonts w:ascii="Bookman Old Style" w:hAnsi="Bookman Old Style"/>
          <w:bCs/>
        </w:rPr>
        <w:t xml:space="preserve">, speranza, visione </w:t>
      </w:r>
      <w:r>
        <w:rPr>
          <w:rFonts w:ascii="Bookman Old Style" w:hAnsi="Bookman Old Style"/>
          <w:bCs/>
        </w:rPr>
        <w:t>‘</w:t>
      </w:r>
      <w:r w:rsidRPr="00BF4236">
        <w:rPr>
          <w:rFonts w:ascii="Bookman Old Style" w:hAnsi="Bookman Old Style"/>
          <w:bCs/>
        </w:rPr>
        <w:t>costruttiva</w:t>
      </w:r>
      <w:r>
        <w:rPr>
          <w:rFonts w:ascii="Bookman Old Style" w:hAnsi="Bookman Old Style"/>
          <w:bCs/>
        </w:rPr>
        <w:t>’</w:t>
      </w:r>
      <w:r w:rsidRPr="00BF4236">
        <w:rPr>
          <w:rFonts w:ascii="Bookman Old Style" w:hAnsi="Bookman Old Style"/>
          <w:bCs/>
        </w:rPr>
        <w:t xml:space="preserve"> dell’avvenire.</w:t>
      </w:r>
    </w:p>
    <w:p w:rsidR="009F7F49" w:rsidRPr="00BF4236" w:rsidRDefault="009F7F49" w:rsidP="009F7F49">
      <w:pPr>
        <w:numPr>
          <w:ilvl w:val="0"/>
          <w:numId w:val="5"/>
        </w:numPr>
        <w:spacing w:after="0" w:line="240" w:lineRule="auto"/>
        <w:ind w:left="284" w:hanging="284"/>
        <w:jc w:val="both"/>
        <w:rPr>
          <w:rFonts w:ascii="Bookman Old Style" w:hAnsi="Bookman Old Style"/>
          <w:bCs/>
        </w:rPr>
      </w:pPr>
      <w:r w:rsidRPr="00BF4236">
        <w:rPr>
          <w:rFonts w:ascii="Bookman Old Style" w:hAnsi="Bookman Old Style"/>
          <w:bCs/>
        </w:rPr>
        <w:t xml:space="preserve">Attività di </w:t>
      </w:r>
      <w:r>
        <w:rPr>
          <w:rFonts w:ascii="Bookman Old Style" w:hAnsi="Bookman Old Style"/>
          <w:bCs/>
        </w:rPr>
        <w:t>‘</w:t>
      </w:r>
      <w:r w:rsidRPr="00BF4236">
        <w:rPr>
          <w:rFonts w:ascii="Bookman Old Style" w:hAnsi="Bookman Old Style"/>
          <w:bCs/>
        </w:rPr>
        <w:t>servizio</w:t>
      </w:r>
      <w:r>
        <w:rPr>
          <w:rFonts w:ascii="Bookman Old Style" w:hAnsi="Bookman Old Style"/>
          <w:bCs/>
        </w:rPr>
        <w:t>’</w:t>
      </w:r>
      <w:r w:rsidRPr="00BF4236">
        <w:rPr>
          <w:rFonts w:ascii="Bookman Old Style" w:hAnsi="Bookman Old Style"/>
          <w:bCs/>
        </w:rPr>
        <w:t>.</w:t>
      </w:r>
    </w:p>
    <w:p w:rsidR="009F7F49" w:rsidRPr="00BF4236" w:rsidRDefault="009F7F49" w:rsidP="009F7F49">
      <w:pPr>
        <w:pStyle w:val="Intestazione"/>
        <w:tabs>
          <w:tab w:val="clear" w:pos="4819"/>
          <w:tab w:val="clear" w:pos="9638"/>
        </w:tabs>
        <w:rPr>
          <w:rFonts w:ascii="Bookman Old Style" w:hAnsi="Bookman Old Style"/>
          <w:b/>
          <w:sz w:val="22"/>
          <w:szCs w:val="22"/>
        </w:rPr>
      </w:pPr>
    </w:p>
    <w:p w:rsidR="00671E62" w:rsidRDefault="00671E62" w:rsidP="00AF226D">
      <w:pPr>
        <w:pStyle w:val="Intestazione"/>
        <w:tabs>
          <w:tab w:val="clear" w:pos="4819"/>
          <w:tab w:val="clear" w:pos="9638"/>
        </w:tabs>
        <w:rPr>
          <w:rFonts w:ascii="Bookman Old Style" w:hAnsi="Bookman Old Style"/>
          <w:b/>
          <w:i/>
          <w:sz w:val="22"/>
          <w:szCs w:val="22"/>
        </w:rPr>
      </w:pPr>
    </w:p>
    <w:p w:rsidR="00AF226D" w:rsidRPr="00BF4236" w:rsidRDefault="00AF226D" w:rsidP="00AF226D">
      <w:pPr>
        <w:pStyle w:val="Intestazione"/>
        <w:tabs>
          <w:tab w:val="clear" w:pos="4819"/>
          <w:tab w:val="clear" w:pos="9638"/>
        </w:tabs>
        <w:rPr>
          <w:rFonts w:ascii="Bookman Old Style" w:hAnsi="Bookman Old Style"/>
          <w:b/>
          <w:i/>
          <w:sz w:val="22"/>
          <w:szCs w:val="22"/>
        </w:rPr>
      </w:pPr>
      <w:r>
        <w:rPr>
          <w:rFonts w:ascii="Bookman Old Style" w:hAnsi="Bookman Old Style"/>
          <w:b/>
          <w:i/>
          <w:sz w:val="22"/>
          <w:szCs w:val="22"/>
        </w:rPr>
        <w:t>L</w:t>
      </w:r>
      <w:r w:rsidRPr="00BF4236">
        <w:rPr>
          <w:rFonts w:ascii="Bookman Old Style" w:hAnsi="Bookman Old Style"/>
          <w:b/>
          <w:i/>
          <w:sz w:val="22"/>
          <w:szCs w:val="22"/>
        </w:rPr>
        <w:t xml:space="preserve">a presa di coscienza </w:t>
      </w:r>
      <w:r>
        <w:rPr>
          <w:rFonts w:ascii="Bookman Old Style" w:hAnsi="Bookman Old Style"/>
          <w:b/>
          <w:i/>
          <w:sz w:val="22"/>
          <w:szCs w:val="22"/>
        </w:rPr>
        <w:t>dell’integrazione per arrivare a</w:t>
      </w:r>
      <w:r w:rsidRPr="00BF4236">
        <w:rPr>
          <w:rFonts w:ascii="Bookman Old Style" w:hAnsi="Bookman Old Style"/>
          <w:b/>
          <w:i/>
          <w:sz w:val="22"/>
          <w:szCs w:val="22"/>
        </w:rPr>
        <w:t>ll’unità:</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eastAsia="Times New Roman" w:hAnsi="Bookman Old Style" w:cs="Times New Roman"/>
          <w:snapToGrid w:val="0"/>
          <w:lang w:eastAsia="it-IT"/>
        </w:rPr>
      </w:pPr>
    </w:p>
    <w:p w:rsidR="009F7F49" w:rsidRPr="00BF4236" w:rsidRDefault="009F7F49" w:rsidP="009F7F49">
      <w:pPr>
        <w:jc w:val="both"/>
        <w:rPr>
          <w:rFonts w:ascii="Bookman Old Style" w:hAnsi="Bookman Old Style"/>
        </w:rPr>
      </w:pPr>
      <w:r w:rsidRPr="00BF4236">
        <w:rPr>
          <w:rFonts w:ascii="Bookman Old Style" w:hAnsi="Bookman Old Style"/>
        </w:rPr>
        <w:t xml:space="preserve">L’obiettivo di realizzare all’interno di sé una condizione di sintesi, intesa come unità nella diversità, cioè quello stato di cooperazione armoniosa </w:t>
      </w:r>
      <w:r w:rsidR="00CF1611">
        <w:rPr>
          <w:rFonts w:ascii="Bookman Old Style" w:hAnsi="Bookman Old Style"/>
        </w:rPr>
        <w:t xml:space="preserve">interna </w:t>
      </w:r>
      <w:r w:rsidRPr="00BF4236">
        <w:rPr>
          <w:rFonts w:ascii="Bookman Old Style" w:hAnsi="Bookman Old Style"/>
        </w:rPr>
        <w:t xml:space="preserve">che Assagioli rende con l’immagine dell’orchestra, può essere anche interpretato come la necessità di realizzare un’integrazione tra </w:t>
      </w:r>
      <w:r w:rsidR="00382345">
        <w:rPr>
          <w:rFonts w:ascii="Bookman Old Style" w:hAnsi="Bookman Old Style"/>
        </w:rPr>
        <w:t>‘</w:t>
      </w:r>
      <w:r w:rsidRPr="00BF4236">
        <w:rPr>
          <w:rFonts w:ascii="Bookman Old Style" w:hAnsi="Bookman Old Style"/>
        </w:rPr>
        <w:t>culture</w:t>
      </w:r>
      <w:r w:rsidR="00382345">
        <w:rPr>
          <w:rFonts w:ascii="Bookman Old Style" w:hAnsi="Bookman Old Style"/>
        </w:rPr>
        <w:t>’</w:t>
      </w:r>
      <w:r w:rsidRPr="00BF4236">
        <w:rPr>
          <w:rFonts w:ascii="Bookman Old Style" w:hAnsi="Bookman Old Style"/>
        </w:rPr>
        <w:t xml:space="preserve"> diverse all’interno di sé. Con tutte</w:t>
      </w:r>
      <w:r w:rsidR="002E7922">
        <w:rPr>
          <w:rFonts w:ascii="Bookman Old Style" w:hAnsi="Bookman Old Style"/>
        </w:rPr>
        <w:t xml:space="preserve"> le analogie che ne conseguono.</w:t>
      </w:r>
    </w:p>
    <w:p w:rsidR="009F7F49" w:rsidRPr="00BF4236" w:rsidRDefault="009F7F49" w:rsidP="009F7F49">
      <w:pPr>
        <w:jc w:val="both"/>
        <w:rPr>
          <w:rFonts w:ascii="Bookman Old Style" w:hAnsi="Bookman Old Style"/>
        </w:rPr>
      </w:pPr>
      <w:r w:rsidRPr="00BF4236">
        <w:rPr>
          <w:rFonts w:ascii="Bookman Old Style" w:hAnsi="Bookman Old Style"/>
        </w:rPr>
        <w:t>Quello che forse è più interessante, è chiedersi</w:t>
      </w:r>
      <w:r w:rsidR="00CF1611">
        <w:rPr>
          <w:rFonts w:ascii="Bookman Old Style" w:hAnsi="Bookman Old Style"/>
        </w:rPr>
        <w:t>,</w:t>
      </w:r>
      <w:r w:rsidRPr="00BF4236">
        <w:rPr>
          <w:rFonts w:ascii="Bookman Old Style" w:hAnsi="Bookman Old Style"/>
        </w:rPr>
        <w:t xml:space="preserve"> </w:t>
      </w:r>
      <w:r>
        <w:rPr>
          <w:rFonts w:ascii="Bookman Old Style" w:hAnsi="Bookman Old Style"/>
        </w:rPr>
        <w:t xml:space="preserve">dice Viglienghi, </w:t>
      </w:r>
      <w:r w:rsidRPr="00BF4236">
        <w:rPr>
          <w:rFonts w:ascii="Bookman Old Style" w:hAnsi="Bookman Old Style"/>
        </w:rPr>
        <w:t xml:space="preserve">come un atteggiamento interiore di </w:t>
      </w:r>
      <w:r w:rsidR="00671E62">
        <w:rPr>
          <w:rFonts w:ascii="Bookman Old Style" w:hAnsi="Bookman Old Style"/>
        </w:rPr>
        <w:t>‘</w:t>
      </w:r>
      <w:r w:rsidRPr="00BF4236">
        <w:rPr>
          <w:rFonts w:ascii="Bookman Old Style" w:hAnsi="Bookman Old Style"/>
        </w:rPr>
        <w:t>giovinezza</w:t>
      </w:r>
      <w:r w:rsidR="00671E62">
        <w:rPr>
          <w:rFonts w:ascii="Bookman Old Style" w:hAnsi="Bookman Old Style"/>
        </w:rPr>
        <w:t>’</w:t>
      </w:r>
      <w:r w:rsidRPr="00BF4236">
        <w:rPr>
          <w:rFonts w:ascii="Bookman Old Style" w:hAnsi="Bookman Old Style"/>
        </w:rPr>
        <w:t xml:space="preserve"> possa favorire o meno questo processo, e perché dovrebbe farlo</w:t>
      </w:r>
      <w:r>
        <w:rPr>
          <w:rFonts w:ascii="Bookman Old Style" w:hAnsi="Bookman Old Style"/>
        </w:rPr>
        <w:t>: “</w:t>
      </w:r>
      <w:r w:rsidRPr="00E67011">
        <w:rPr>
          <w:rFonts w:ascii="Bookman Old Style" w:hAnsi="Bookman Old Style"/>
          <w:i/>
        </w:rPr>
        <w:t>Non si può infatti integrare (o sintetizzare) ciò che non è differenziato. In termini psicologici, questo lo si può esprimere dicendo che l’omogeneità preclude l’integrazione, o anche che l’uniformità preclude l’unanimità</w:t>
      </w:r>
      <w:r>
        <w:rPr>
          <w:rFonts w:ascii="Bookman Old Style" w:hAnsi="Bookman Old Style"/>
        </w:rPr>
        <w:t>”</w:t>
      </w:r>
      <w:r w:rsidR="002E7922">
        <w:rPr>
          <w:rFonts w:ascii="Bookman Old Style" w:hAnsi="Bookman Old Style"/>
        </w:rPr>
        <w:t>.</w:t>
      </w:r>
    </w:p>
    <w:p w:rsidR="009F7F49" w:rsidRPr="0091020F" w:rsidRDefault="00671E62" w:rsidP="009F7F49">
      <w:pPr>
        <w:jc w:val="both"/>
        <w:rPr>
          <w:rFonts w:ascii="Bookman Old Style" w:hAnsi="Bookman Old Style"/>
        </w:rPr>
      </w:pPr>
      <w:r>
        <w:rPr>
          <w:rFonts w:ascii="Bookman Old Style" w:hAnsi="Bookman Old Style"/>
        </w:rPr>
        <w:t>C</w:t>
      </w:r>
      <w:r w:rsidR="009F7F49" w:rsidRPr="0091020F">
        <w:rPr>
          <w:rFonts w:ascii="Bookman Old Style" w:hAnsi="Bookman Old Style"/>
        </w:rPr>
        <w:t xml:space="preserve">i vuole </w:t>
      </w:r>
      <w:r w:rsidR="009F7F49">
        <w:rPr>
          <w:rFonts w:ascii="Bookman Old Style" w:hAnsi="Bookman Old Style"/>
        </w:rPr>
        <w:t xml:space="preserve">un estremo </w:t>
      </w:r>
      <w:r w:rsidR="009F7F49" w:rsidRPr="0091020F">
        <w:rPr>
          <w:rFonts w:ascii="Bookman Old Style" w:hAnsi="Bookman Old Style"/>
        </w:rPr>
        <w:t>coraggio e generosità per andare a trovare parti di noi che non ci piacciono, che ci danno fastidio, o ci sono addirittura estranee perch</w:t>
      </w:r>
      <w:r w:rsidR="009F7F49">
        <w:rPr>
          <w:rFonts w:ascii="Bookman Old Style" w:hAnsi="Bookman Old Style"/>
        </w:rPr>
        <w:t>é</w:t>
      </w:r>
      <w:r w:rsidR="009F7F49" w:rsidRPr="0091020F">
        <w:rPr>
          <w:rFonts w:ascii="Bookman Old Style" w:hAnsi="Bookman Old Style"/>
        </w:rPr>
        <w:t xml:space="preserve"> parlano un linguaggio che non è il nostro. Sarebbe più comodo e facile restare con quelle parti di noi che ci piacciono, che ci sono familiari, che già conosciamo così bene, e che in fondo ... ci bastano.</w:t>
      </w:r>
    </w:p>
    <w:p w:rsidR="00CF1611" w:rsidRDefault="009F7F49" w:rsidP="00CF1611">
      <w:pPr>
        <w:spacing w:after="0" w:line="240" w:lineRule="auto"/>
        <w:jc w:val="both"/>
        <w:rPr>
          <w:rFonts w:ascii="Bookman Old Style" w:hAnsi="Bookman Old Style"/>
        </w:rPr>
      </w:pPr>
      <w:r w:rsidRPr="0091020F">
        <w:rPr>
          <w:rFonts w:ascii="Bookman Old Style" w:hAnsi="Bookman Old Style"/>
        </w:rPr>
        <w:t>Il meccanismo è evidente. È sempre la sfida del rapporto con il diverso che si ripropone, questa volta dentro di noi.</w:t>
      </w:r>
    </w:p>
    <w:p w:rsidR="00382345" w:rsidRDefault="009F7F49" w:rsidP="00CF1611">
      <w:pPr>
        <w:spacing w:after="0" w:line="240" w:lineRule="auto"/>
        <w:jc w:val="both"/>
        <w:rPr>
          <w:rFonts w:ascii="Bookman Old Style" w:hAnsi="Bookman Old Style"/>
        </w:rPr>
      </w:pPr>
      <w:r>
        <w:rPr>
          <w:rFonts w:ascii="Bookman Old Style" w:hAnsi="Bookman Old Style"/>
        </w:rPr>
        <w:t>Un</w:t>
      </w:r>
      <w:r w:rsidRPr="0091020F">
        <w:rPr>
          <w:rFonts w:ascii="Bookman Old Style" w:hAnsi="Bookman Old Style"/>
        </w:rPr>
        <w:t xml:space="preserve"> buon giardiniere cura tutte le piante del suo giardino, non ha preferenze, e anzi le più rare o le più strane sono per lui le più preziose. In altri termini, più l’Io riesce a integrare nella sua personalità elementi diversi ed eterogenei, più questa risulta ricca, potente e armoniosa. Al limite, tutte le nostre parti possono venire integrate. Assagioli su questo è perentorio: </w:t>
      </w:r>
    </w:p>
    <w:p w:rsidR="00382345" w:rsidRDefault="00382345" w:rsidP="00CF1611">
      <w:pPr>
        <w:spacing w:after="0" w:line="240" w:lineRule="auto"/>
        <w:jc w:val="both"/>
        <w:rPr>
          <w:rFonts w:ascii="Bookman Old Style" w:hAnsi="Bookman Old Style"/>
        </w:rPr>
      </w:pPr>
    </w:p>
    <w:p w:rsidR="009F7F49" w:rsidRPr="00382345" w:rsidRDefault="009F7F49" w:rsidP="00CF1611">
      <w:pPr>
        <w:spacing w:after="0" w:line="240" w:lineRule="auto"/>
        <w:jc w:val="both"/>
        <w:rPr>
          <w:rFonts w:ascii="Bookman Old Style" w:hAnsi="Bookman Old Style"/>
          <w:sz w:val="20"/>
          <w:szCs w:val="20"/>
        </w:rPr>
      </w:pPr>
      <w:r>
        <w:rPr>
          <w:rFonts w:ascii="Bookman Old Style" w:hAnsi="Bookman Old Style"/>
        </w:rPr>
        <w:t>“</w:t>
      </w:r>
      <w:r w:rsidRPr="00382345">
        <w:rPr>
          <w:rFonts w:ascii="Bookman Old Style" w:hAnsi="Bookman Old Style"/>
          <w:i/>
          <w:sz w:val="20"/>
          <w:szCs w:val="20"/>
        </w:rPr>
        <w:t>Nella Psicosintesi,</w:t>
      </w:r>
      <w:r w:rsidR="00671E62" w:rsidRPr="00382345">
        <w:rPr>
          <w:rFonts w:ascii="Bookman Old Style" w:hAnsi="Bookman Old Style"/>
          <w:i/>
          <w:sz w:val="20"/>
          <w:szCs w:val="20"/>
        </w:rPr>
        <w:t xml:space="preserve"> </w:t>
      </w:r>
      <w:r w:rsidRPr="00382345">
        <w:rPr>
          <w:rFonts w:ascii="Bookman Old Style" w:hAnsi="Bookman Old Style"/>
          <w:sz w:val="20"/>
          <w:szCs w:val="20"/>
        </w:rPr>
        <w:t>afferma,</w:t>
      </w:r>
      <w:r w:rsidRPr="00382345">
        <w:rPr>
          <w:rFonts w:ascii="Bookman Old Style" w:hAnsi="Bookman Old Style"/>
          <w:i/>
          <w:sz w:val="20"/>
          <w:szCs w:val="20"/>
        </w:rPr>
        <w:t xml:space="preserve"> sosteniamo che nulla deve essere condannato, distrutto o eliminato. Possiamo valerci di ogni funzione o elemento della nostra psiche, a condizione che ne comprendiamo la natura e lo scopo, e che li mettiamo nella giusta relazione con il tutto</w:t>
      </w:r>
      <w:r w:rsidR="002E7922">
        <w:rPr>
          <w:rFonts w:ascii="Bookman Old Style" w:hAnsi="Bookman Old Style"/>
          <w:sz w:val="20"/>
          <w:szCs w:val="20"/>
        </w:rPr>
        <w:t>”.</w:t>
      </w:r>
    </w:p>
    <w:p w:rsidR="009F7F49" w:rsidRPr="0091020F" w:rsidRDefault="009F7F49" w:rsidP="009F7F49">
      <w:pPr>
        <w:jc w:val="both"/>
        <w:rPr>
          <w:rFonts w:ascii="Bookman Old Style" w:hAnsi="Bookman Old Style"/>
        </w:rPr>
      </w:pPr>
      <w:r w:rsidRPr="00382345">
        <w:rPr>
          <w:rFonts w:ascii="Bookman Old Style" w:hAnsi="Bookman Old Style"/>
          <w:sz w:val="20"/>
          <w:szCs w:val="20"/>
        </w:rPr>
        <w:t>E ancora: “</w:t>
      </w:r>
      <w:r w:rsidRPr="00382345">
        <w:rPr>
          <w:rFonts w:ascii="Bookman Old Style" w:hAnsi="Bookman Old Style"/>
          <w:i/>
          <w:sz w:val="20"/>
          <w:szCs w:val="20"/>
        </w:rPr>
        <w:t xml:space="preserve">Di solito le parti “negative” non sono qualcosa di male in sé. Sono forze naturali, </w:t>
      </w:r>
      <w:proofErr w:type="spellStart"/>
      <w:r w:rsidRPr="00382345">
        <w:rPr>
          <w:rFonts w:ascii="Bookman Old Style" w:hAnsi="Bookman Old Style"/>
          <w:i/>
          <w:sz w:val="20"/>
          <w:szCs w:val="20"/>
        </w:rPr>
        <w:t>pre</w:t>
      </w:r>
      <w:proofErr w:type="spellEnd"/>
      <w:r w:rsidRPr="00382345">
        <w:rPr>
          <w:rFonts w:ascii="Bookman Old Style" w:hAnsi="Bookman Old Style"/>
          <w:i/>
          <w:sz w:val="20"/>
          <w:szCs w:val="20"/>
        </w:rPr>
        <w:t>-morali. Tutto sta nell’intenzione con cui vengono usate. Il compito psicosintetico è di inserire nella totalità tutti gli elementi in modo armonico</w:t>
      </w:r>
      <w:r w:rsidRPr="0091020F">
        <w:rPr>
          <w:rFonts w:ascii="Bookman Old Style" w:hAnsi="Bookman Old Style"/>
        </w:rPr>
        <w:t xml:space="preserve">”. </w:t>
      </w:r>
    </w:p>
    <w:p w:rsidR="009F7F49" w:rsidRPr="0091020F" w:rsidRDefault="00791CF3" w:rsidP="009F7F49">
      <w:pPr>
        <w:jc w:val="both"/>
        <w:rPr>
          <w:rFonts w:ascii="Bookman Old Style" w:hAnsi="Bookman Old Style"/>
        </w:rPr>
      </w:pPr>
      <w:r>
        <w:rPr>
          <w:rFonts w:ascii="Bookman Old Style" w:hAnsi="Bookman Old Style"/>
        </w:rPr>
        <w:t xml:space="preserve">A tal proposito </w:t>
      </w:r>
      <w:r w:rsidR="009F7F49">
        <w:rPr>
          <w:rFonts w:ascii="Bookman Old Style" w:hAnsi="Bookman Old Style"/>
        </w:rPr>
        <w:t>Viglienghi</w:t>
      </w:r>
      <w:r>
        <w:rPr>
          <w:rFonts w:ascii="Bookman Old Style" w:hAnsi="Bookman Old Style"/>
        </w:rPr>
        <w:t xml:space="preserve"> precisa che </w:t>
      </w:r>
      <w:r w:rsidR="009F7F49">
        <w:rPr>
          <w:rFonts w:ascii="Bookman Old Style" w:hAnsi="Bookman Old Style"/>
        </w:rPr>
        <w:t>n</w:t>
      </w:r>
      <w:r w:rsidR="009F7F49" w:rsidRPr="0091020F">
        <w:rPr>
          <w:rFonts w:ascii="Bookman Old Style" w:hAnsi="Bookman Old Style"/>
        </w:rPr>
        <w:t>el percorso di crescita si rintraccia</w:t>
      </w:r>
      <w:r>
        <w:rPr>
          <w:rFonts w:ascii="Bookman Old Style" w:hAnsi="Bookman Old Style"/>
        </w:rPr>
        <w:t xml:space="preserve"> u</w:t>
      </w:r>
      <w:r w:rsidR="009F7F49" w:rsidRPr="0091020F">
        <w:rPr>
          <w:rFonts w:ascii="Bookman Old Style" w:hAnsi="Bookman Old Style"/>
        </w:rPr>
        <w:t xml:space="preserve">n preciso parallelismo, una coincidenza tra lo sviluppo dell’individualità, o meglio del processo di individuazione, e l’integrazione della personalità. Il risultato è il conseguimento di quello stato di </w:t>
      </w:r>
      <w:r w:rsidR="009F7F49">
        <w:rPr>
          <w:rFonts w:ascii="Bookman Old Style" w:hAnsi="Bookman Old Style"/>
        </w:rPr>
        <w:t>‘</w:t>
      </w:r>
      <w:r w:rsidR="009F7F49" w:rsidRPr="0091020F">
        <w:rPr>
          <w:rFonts w:ascii="Bookman Old Style" w:hAnsi="Bookman Old Style"/>
        </w:rPr>
        <w:t>unità nella diversità</w:t>
      </w:r>
      <w:r w:rsidR="009F7F49">
        <w:rPr>
          <w:rFonts w:ascii="Bookman Old Style" w:hAnsi="Bookman Old Style"/>
        </w:rPr>
        <w:t>’. Tale</w:t>
      </w:r>
      <w:r w:rsidR="009F7F49" w:rsidRPr="0091020F">
        <w:rPr>
          <w:rFonts w:ascii="Bookman Old Style" w:hAnsi="Bookman Old Style"/>
        </w:rPr>
        <w:t xml:space="preserve"> unità deriva dall’unione di elementi diversi tra loro e non uguali. L’unità è rappresentata dall’organismo psichico nella sua globalità, la diversità dai singoli elementi della personalità. È una condizione che Assagioli definisce incisivamente con il </w:t>
      </w:r>
      <w:r w:rsidR="009F7F49">
        <w:rPr>
          <w:rFonts w:ascii="Bookman Old Style" w:hAnsi="Bookman Old Style"/>
        </w:rPr>
        <w:t>lemma</w:t>
      </w:r>
      <w:r w:rsidR="009F7F49" w:rsidRPr="0091020F">
        <w:rPr>
          <w:rFonts w:ascii="Bookman Old Style" w:hAnsi="Bookman Old Style"/>
        </w:rPr>
        <w:t xml:space="preserve">: </w:t>
      </w:r>
      <w:r w:rsidR="009F7F49">
        <w:rPr>
          <w:rFonts w:ascii="Bookman Old Style" w:hAnsi="Bookman Old Style"/>
        </w:rPr>
        <w:t>‘</w:t>
      </w:r>
      <w:r w:rsidR="009F7F49" w:rsidRPr="00AD1901">
        <w:rPr>
          <w:rFonts w:ascii="Bookman Old Style" w:hAnsi="Bookman Old Style"/>
          <w:i/>
        </w:rPr>
        <w:t>E pluribus unum’</w:t>
      </w:r>
      <w:r w:rsidR="002E7922">
        <w:rPr>
          <w:rFonts w:ascii="Bookman Old Style" w:hAnsi="Bookman Old Style"/>
        </w:rPr>
        <w:t>.</w:t>
      </w:r>
    </w:p>
    <w:p w:rsidR="009F7F49" w:rsidRPr="0091020F" w:rsidRDefault="009F7F49" w:rsidP="009F7F49">
      <w:pPr>
        <w:jc w:val="both"/>
        <w:rPr>
          <w:rFonts w:ascii="Bookman Old Style" w:hAnsi="Bookman Old Style"/>
        </w:rPr>
      </w:pPr>
      <w:r w:rsidRPr="0091020F">
        <w:rPr>
          <w:rFonts w:ascii="Bookman Old Style" w:hAnsi="Bookman Old Style"/>
        </w:rPr>
        <w:t xml:space="preserve">Nella sua riscoperta </w:t>
      </w:r>
      <w:r>
        <w:rPr>
          <w:rFonts w:ascii="Bookman Old Style" w:hAnsi="Bookman Old Style"/>
        </w:rPr>
        <w:t>‘</w:t>
      </w:r>
      <w:r w:rsidRPr="0091020F">
        <w:rPr>
          <w:rFonts w:ascii="Bookman Old Style" w:hAnsi="Bookman Old Style"/>
        </w:rPr>
        <w:t>pluralità interna</w:t>
      </w:r>
      <w:r>
        <w:rPr>
          <w:rFonts w:ascii="Bookman Old Style" w:hAnsi="Bookman Old Style"/>
        </w:rPr>
        <w:t>’</w:t>
      </w:r>
      <w:r w:rsidRPr="0091020F">
        <w:rPr>
          <w:rFonts w:ascii="Bookman Old Style" w:hAnsi="Bookman Old Style"/>
        </w:rPr>
        <w:t xml:space="preserve"> l’uomo trova le risorse per divenire individuo. Trova i suoi desideri - i suoi desideri autentici - trova le sue aspirazioni, la sua volontà e scopre che la solitudine esterna non gli pesa più </w:t>
      </w:r>
      <w:r>
        <w:rPr>
          <w:rFonts w:ascii="Bookman Old Style" w:hAnsi="Bookman Old Style"/>
        </w:rPr>
        <w:t>di</w:t>
      </w:r>
      <w:r w:rsidRPr="0091020F">
        <w:rPr>
          <w:rFonts w:ascii="Bookman Old Style" w:hAnsi="Bookman Old Style"/>
        </w:rPr>
        <w:t xml:space="preserve"> tanto</w:t>
      </w:r>
      <w:r>
        <w:rPr>
          <w:rFonts w:ascii="Bookman Old Style" w:hAnsi="Bookman Old Style"/>
        </w:rPr>
        <w:t>. I</w:t>
      </w:r>
      <w:r w:rsidRPr="0091020F">
        <w:rPr>
          <w:rFonts w:ascii="Bookman Old Style" w:hAnsi="Bookman Old Style"/>
        </w:rPr>
        <w:t>n compagnia di se stesso, della sua nuova famiglia interiore</w:t>
      </w:r>
      <w:r>
        <w:rPr>
          <w:rFonts w:ascii="Bookman Old Style" w:hAnsi="Bookman Old Style"/>
        </w:rPr>
        <w:t>,</w:t>
      </w:r>
      <w:r w:rsidR="00671E62">
        <w:rPr>
          <w:rFonts w:ascii="Bookman Old Style" w:hAnsi="Bookman Old Style"/>
        </w:rPr>
        <w:t xml:space="preserve"> </w:t>
      </w:r>
      <w:r>
        <w:rPr>
          <w:rFonts w:ascii="Bookman Old Style" w:hAnsi="Bookman Old Style"/>
        </w:rPr>
        <w:t>i</w:t>
      </w:r>
      <w:r w:rsidRPr="0091020F">
        <w:rPr>
          <w:rFonts w:ascii="Bookman Old Style" w:hAnsi="Bookman Old Style"/>
        </w:rPr>
        <w:t xml:space="preserve"> modelli di comportamento collettivi sbiadiscono e non fanno più </w:t>
      </w:r>
      <w:r w:rsidRPr="0091020F">
        <w:rPr>
          <w:rFonts w:ascii="Bookman Old Style" w:hAnsi="Bookman Old Style"/>
        </w:rPr>
        <w:lastRenderedPageBreak/>
        <w:t xml:space="preserve">presa di fronte alla possibilità di essere e di esprimere finalmente se stesso. Di </w:t>
      </w:r>
      <w:r>
        <w:rPr>
          <w:rFonts w:ascii="Bookman Old Style" w:hAnsi="Bookman Old Style"/>
        </w:rPr>
        <w:t>volgersi al</w:t>
      </w:r>
      <w:r w:rsidRPr="0091020F">
        <w:rPr>
          <w:rFonts w:ascii="Bookman Old Style" w:hAnsi="Bookman Old Style"/>
        </w:rPr>
        <w:t xml:space="preserve"> creativo, anziché</w:t>
      </w:r>
      <w:r w:rsidR="00791CF3">
        <w:rPr>
          <w:rFonts w:ascii="Bookman Old Style" w:hAnsi="Bookman Old Style"/>
        </w:rPr>
        <w:t xml:space="preserve"> </w:t>
      </w:r>
      <w:r>
        <w:rPr>
          <w:rFonts w:ascii="Bookman Old Style" w:hAnsi="Bookman Old Style"/>
        </w:rPr>
        <w:t>al ‘</w:t>
      </w:r>
      <w:r w:rsidRPr="0091020F">
        <w:rPr>
          <w:rFonts w:ascii="Bookman Old Style" w:hAnsi="Bookman Old Style"/>
        </w:rPr>
        <w:t>replicativo</w:t>
      </w:r>
      <w:r>
        <w:rPr>
          <w:rFonts w:ascii="Bookman Old Style" w:hAnsi="Bookman Old Style"/>
        </w:rPr>
        <w:t>’</w:t>
      </w:r>
      <w:r w:rsidR="002E7922">
        <w:rPr>
          <w:rFonts w:ascii="Bookman Old Style" w:hAnsi="Bookman Old Style"/>
        </w:rPr>
        <w:t>.</w:t>
      </w:r>
    </w:p>
    <w:p w:rsidR="009F7F49" w:rsidRPr="0091020F" w:rsidRDefault="009F7F49" w:rsidP="009F7F49">
      <w:pPr>
        <w:jc w:val="both"/>
        <w:rPr>
          <w:rFonts w:ascii="Bookman Old Style" w:hAnsi="Bookman Old Style"/>
        </w:rPr>
      </w:pPr>
      <w:r w:rsidRPr="0091020F">
        <w:rPr>
          <w:rFonts w:ascii="Bookman Old Style" w:hAnsi="Bookman Old Style"/>
        </w:rPr>
        <w:t xml:space="preserve">In </w:t>
      </w:r>
      <w:r>
        <w:rPr>
          <w:rFonts w:ascii="Bookman Old Style" w:hAnsi="Bookman Old Style"/>
        </w:rPr>
        <w:t>ciò viene</w:t>
      </w:r>
      <w:r w:rsidRPr="0091020F">
        <w:rPr>
          <w:rFonts w:ascii="Bookman Old Style" w:hAnsi="Bookman Old Style"/>
        </w:rPr>
        <w:t xml:space="preserve"> facilitato dal processo di individuazione </w:t>
      </w:r>
      <w:r>
        <w:rPr>
          <w:rFonts w:ascii="Bookman Old Style" w:hAnsi="Bookman Old Style"/>
        </w:rPr>
        <w:t xml:space="preserve">che </w:t>
      </w:r>
      <w:r w:rsidRPr="0091020F">
        <w:rPr>
          <w:rFonts w:ascii="Bookman Old Style" w:hAnsi="Bookman Old Style"/>
        </w:rPr>
        <w:t>permette all’uomo di recuperare il contatto con l’aspetto più profondo, intimo ed essenziale di s</w:t>
      </w:r>
      <w:r w:rsidR="00791CF3">
        <w:rPr>
          <w:rFonts w:ascii="Bookman Old Style" w:hAnsi="Bookman Old Style"/>
        </w:rPr>
        <w:t>e stesso e capace di cogliere l’esatta</w:t>
      </w:r>
      <w:r w:rsidR="00791CF3" w:rsidRPr="0091020F">
        <w:rPr>
          <w:rFonts w:ascii="Bookman Old Style" w:hAnsi="Bookman Old Style"/>
        </w:rPr>
        <w:t xml:space="preserve"> direzion</w:t>
      </w:r>
      <w:r w:rsidR="00791CF3">
        <w:rPr>
          <w:rFonts w:ascii="Bookman Old Style" w:hAnsi="Bookman Old Style"/>
        </w:rPr>
        <w:t xml:space="preserve">alità della sua </w:t>
      </w:r>
      <w:r w:rsidR="00791CF3" w:rsidRPr="0091020F">
        <w:rPr>
          <w:rFonts w:ascii="Bookman Old Style" w:hAnsi="Bookman Old Style"/>
        </w:rPr>
        <w:t xml:space="preserve">vita, </w:t>
      </w:r>
      <w:r w:rsidR="00791CF3">
        <w:rPr>
          <w:rFonts w:ascii="Bookman Old Style" w:hAnsi="Bookman Old Style"/>
        </w:rPr>
        <w:t>ovvero</w:t>
      </w:r>
      <w:r w:rsidR="00791CF3" w:rsidRPr="0091020F">
        <w:rPr>
          <w:rFonts w:ascii="Bookman Old Style" w:hAnsi="Bookman Old Style"/>
        </w:rPr>
        <w:t xml:space="preserve"> riconoscerne il “senso” profondo</w:t>
      </w:r>
      <w:r w:rsidR="00791CF3">
        <w:rPr>
          <w:rFonts w:ascii="Bookman Old Style" w:hAnsi="Bookman Old Style"/>
        </w:rPr>
        <w:t>, sino giungere alla s</w:t>
      </w:r>
      <w:r w:rsidRPr="0091020F">
        <w:rPr>
          <w:rFonts w:ascii="Bookman Old Style" w:hAnsi="Bookman Old Style"/>
        </w:rPr>
        <w:t xml:space="preserve">ua radice spirituale, </w:t>
      </w:r>
      <w:r w:rsidR="00791CF3">
        <w:rPr>
          <w:rFonts w:ascii="Bookman Old Style" w:hAnsi="Bookman Old Style"/>
        </w:rPr>
        <w:t xml:space="preserve">che </w:t>
      </w:r>
      <w:r w:rsidRPr="0091020F">
        <w:rPr>
          <w:rFonts w:ascii="Bookman Old Style" w:hAnsi="Bookman Old Style"/>
        </w:rPr>
        <w:t xml:space="preserve">la Psicosintesi chiama il </w:t>
      </w:r>
      <w:r w:rsidR="00671E62">
        <w:rPr>
          <w:rFonts w:ascii="Bookman Old Style" w:hAnsi="Bookman Old Style"/>
        </w:rPr>
        <w:t>‘</w:t>
      </w:r>
      <w:r w:rsidRPr="0091020F">
        <w:rPr>
          <w:rFonts w:ascii="Bookman Old Style" w:hAnsi="Bookman Old Style"/>
        </w:rPr>
        <w:t>Sé transpersonale</w:t>
      </w:r>
      <w:r w:rsidR="00671E62">
        <w:rPr>
          <w:rFonts w:ascii="Bookman Old Style" w:hAnsi="Bookman Old Style"/>
        </w:rPr>
        <w:t>’</w:t>
      </w:r>
      <w:r w:rsidRPr="0091020F">
        <w:rPr>
          <w:rFonts w:ascii="Bookman Old Style" w:hAnsi="Bookman Old Style"/>
        </w:rPr>
        <w:t xml:space="preserve">, sinonimo, più scientifico, di </w:t>
      </w:r>
      <w:r w:rsidR="00671E62">
        <w:rPr>
          <w:rFonts w:ascii="Bookman Old Style" w:hAnsi="Bookman Old Style"/>
        </w:rPr>
        <w:t>‘</w:t>
      </w:r>
      <w:r w:rsidR="00791CF3">
        <w:rPr>
          <w:rFonts w:ascii="Bookman Old Style" w:hAnsi="Bookman Old Style"/>
        </w:rPr>
        <w:t>A</w:t>
      </w:r>
      <w:r w:rsidRPr="0091020F">
        <w:rPr>
          <w:rFonts w:ascii="Bookman Old Style" w:hAnsi="Bookman Old Style"/>
        </w:rPr>
        <w:t>nima</w:t>
      </w:r>
      <w:r w:rsidR="00791CF3">
        <w:rPr>
          <w:rFonts w:ascii="Bookman Old Style" w:hAnsi="Bookman Old Style"/>
        </w:rPr>
        <w:t xml:space="preserve"> illuminata</w:t>
      </w:r>
      <w:r w:rsidR="00671E62">
        <w:rPr>
          <w:rFonts w:ascii="Bookman Old Style" w:hAnsi="Bookman Old Style"/>
        </w:rPr>
        <w:t>’</w:t>
      </w:r>
      <w:r w:rsidR="002E7922">
        <w:rPr>
          <w:rFonts w:ascii="Bookman Old Style" w:hAnsi="Bookman Old Style"/>
        </w:rPr>
        <w:t>.</w:t>
      </w:r>
    </w:p>
    <w:p w:rsidR="00791CF3" w:rsidRDefault="009F7F49" w:rsidP="009F7F49">
      <w:pPr>
        <w:jc w:val="both"/>
        <w:rPr>
          <w:rFonts w:ascii="Bookman Old Style" w:hAnsi="Bookman Old Style"/>
        </w:rPr>
      </w:pPr>
      <w:r>
        <w:rPr>
          <w:rFonts w:ascii="Bookman Old Style" w:hAnsi="Bookman Old Style"/>
        </w:rPr>
        <w:t>Per</w:t>
      </w:r>
      <w:r w:rsidRPr="0091020F">
        <w:rPr>
          <w:rFonts w:ascii="Bookman Old Style" w:hAnsi="Bookman Old Style"/>
        </w:rPr>
        <w:t xml:space="preserve"> contattare il Sé, o anche solo avvicinarvisi, significa accedere a una grande sorgente interiore di energia</w:t>
      </w:r>
      <w:r>
        <w:rPr>
          <w:rFonts w:ascii="Bookman Old Style" w:hAnsi="Bookman Old Style"/>
        </w:rPr>
        <w:t>,</w:t>
      </w:r>
      <w:r w:rsidRPr="0091020F">
        <w:rPr>
          <w:rFonts w:ascii="Bookman Old Style" w:hAnsi="Bookman Old Style"/>
        </w:rPr>
        <w:t xml:space="preserve"> di ispirazione e di creatività</w:t>
      </w:r>
      <w:r w:rsidR="00791CF3">
        <w:rPr>
          <w:rFonts w:ascii="Bookman Old Style" w:hAnsi="Bookman Old Style"/>
        </w:rPr>
        <w:t xml:space="preserve"> che ci permette di iniziare il cammino verso le profondità dello Spirito Assoluto.</w:t>
      </w:r>
    </w:p>
    <w:p w:rsidR="009F7F49" w:rsidRPr="0091020F" w:rsidRDefault="009F7F49" w:rsidP="009F7F49">
      <w:pPr>
        <w:jc w:val="both"/>
        <w:rPr>
          <w:rFonts w:ascii="Bookman Old Style" w:hAnsi="Bookman Old Style"/>
        </w:rPr>
      </w:pPr>
      <w:r w:rsidRPr="0091020F">
        <w:rPr>
          <w:rFonts w:ascii="Bookman Old Style" w:hAnsi="Bookman Old Style"/>
        </w:rPr>
        <w:t>L’individuazione, e il successivo contatto con il Sé, ci permett</w:t>
      </w:r>
      <w:r w:rsidR="00CE67E2">
        <w:rPr>
          <w:rFonts w:ascii="Bookman Old Style" w:hAnsi="Bookman Old Style"/>
        </w:rPr>
        <w:t xml:space="preserve">erà di </w:t>
      </w:r>
      <w:r w:rsidRPr="0091020F">
        <w:rPr>
          <w:rFonts w:ascii="Bookman Old Style" w:hAnsi="Bookman Old Style"/>
        </w:rPr>
        <w:t>ristabil</w:t>
      </w:r>
      <w:r>
        <w:rPr>
          <w:rFonts w:ascii="Bookman Old Style" w:hAnsi="Bookman Old Style"/>
        </w:rPr>
        <w:t>ire</w:t>
      </w:r>
      <w:r w:rsidRPr="0091020F">
        <w:rPr>
          <w:rFonts w:ascii="Bookman Old Style" w:hAnsi="Bookman Old Style"/>
        </w:rPr>
        <w:t xml:space="preserve"> il contatto con </w:t>
      </w:r>
      <w:r w:rsidR="002E7922">
        <w:rPr>
          <w:rFonts w:ascii="Bookman Old Style" w:hAnsi="Bookman Old Style"/>
        </w:rPr>
        <w:t>la nostra vera origine.</w:t>
      </w:r>
    </w:p>
    <w:p w:rsidR="00CE67E2" w:rsidRDefault="009F7F49" w:rsidP="00CE67E2">
      <w:pPr>
        <w:spacing w:after="0" w:line="240" w:lineRule="auto"/>
        <w:jc w:val="both"/>
        <w:rPr>
          <w:rFonts w:ascii="Bookman Old Style" w:hAnsi="Bookman Old Style"/>
        </w:rPr>
      </w:pPr>
      <w:r>
        <w:rPr>
          <w:rFonts w:ascii="Bookman Old Style" w:hAnsi="Bookman Old Style"/>
        </w:rPr>
        <w:t xml:space="preserve">Uno degli </w:t>
      </w:r>
      <w:r w:rsidRPr="0091020F">
        <w:rPr>
          <w:rFonts w:ascii="Bookman Old Style" w:hAnsi="Bookman Old Style"/>
        </w:rPr>
        <w:t>effett</w:t>
      </w:r>
      <w:r>
        <w:rPr>
          <w:rFonts w:ascii="Bookman Old Style" w:hAnsi="Bookman Old Style"/>
        </w:rPr>
        <w:t>i</w:t>
      </w:r>
      <w:r w:rsidRPr="0091020F">
        <w:rPr>
          <w:rFonts w:ascii="Bookman Old Style" w:hAnsi="Bookman Old Style"/>
        </w:rPr>
        <w:t xml:space="preserve"> </w:t>
      </w:r>
      <w:r w:rsidR="00CE67E2">
        <w:rPr>
          <w:rFonts w:ascii="Bookman Old Style" w:hAnsi="Bookman Old Style"/>
        </w:rPr>
        <w:t xml:space="preserve">del raggiungimento del </w:t>
      </w:r>
      <w:r w:rsidRPr="0091020F">
        <w:rPr>
          <w:rFonts w:ascii="Bookman Old Style" w:hAnsi="Bookman Old Style"/>
        </w:rPr>
        <w:t>Sé</w:t>
      </w:r>
      <w:r w:rsidR="00CE67E2">
        <w:rPr>
          <w:rFonts w:ascii="Bookman Old Style" w:hAnsi="Bookman Old Style"/>
        </w:rPr>
        <w:t>,</w:t>
      </w:r>
      <w:r w:rsidRPr="0091020F">
        <w:rPr>
          <w:rFonts w:ascii="Bookman Old Style" w:hAnsi="Bookman Old Style"/>
        </w:rPr>
        <w:t xml:space="preserve"> come nostra radice spirituale</w:t>
      </w:r>
      <w:r w:rsidR="00CE67E2">
        <w:rPr>
          <w:rFonts w:ascii="Bookman Old Style" w:hAnsi="Bookman Old Style"/>
        </w:rPr>
        <w:t>, è quello di collegarci a tutte le altri radici, come provenienti dal</w:t>
      </w:r>
      <w:r w:rsidR="00CE67E2" w:rsidRPr="0091020F">
        <w:rPr>
          <w:rFonts w:ascii="Bookman Old Style" w:hAnsi="Bookman Old Style"/>
        </w:rPr>
        <w:t>la propagg</w:t>
      </w:r>
      <w:r w:rsidR="002E7922">
        <w:rPr>
          <w:rFonts w:ascii="Bookman Old Style" w:hAnsi="Bookman Old Style"/>
        </w:rPr>
        <w:t>ine di un unico, grande albero.</w:t>
      </w:r>
    </w:p>
    <w:p w:rsidR="009F7F49" w:rsidRPr="0091020F" w:rsidRDefault="009F7F49" w:rsidP="00CE67E2">
      <w:pPr>
        <w:spacing w:after="0" w:line="240" w:lineRule="auto"/>
        <w:jc w:val="both"/>
        <w:rPr>
          <w:rFonts w:ascii="Bookman Old Style" w:hAnsi="Bookman Old Style"/>
        </w:rPr>
      </w:pPr>
      <w:r>
        <w:rPr>
          <w:rFonts w:ascii="Bookman Old Style" w:hAnsi="Bookman Old Style"/>
        </w:rPr>
        <w:t>Il che</w:t>
      </w:r>
      <w:r w:rsidR="00CE67E2">
        <w:rPr>
          <w:rFonts w:ascii="Bookman Old Style" w:hAnsi="Bookman Old Style"/>
        </w:rPr>
        <w:t xml:space="preserve"> </w:t>
      </w:r>
      <w:r>
        <w:rPr>
          <w:rFonts w:ascii="Bookman Old Style" w:hAnsi="Bookman Old Style"/>
        </w:rPr>
        <w:t xml:space="preserve">dimostra come </w:t>
      </w:r>
      <w:r w:rsidR="00CE67E2">
        <w:rPr>
          <w:rFonts w:ascii="Bookman Old Style" w:hAnsi="Bookman Old Style"/>
        </w:rPr>
        <w:t xml:space="preserve">la nostra coscienza non sia affatto </w:t>
      </w:r>
      <w:r w:rsidRPr="0091020F">
        <w:rPr>
          <w:rFonts w:ascii="Bookman Old Style" w:hAnsi="Bookman Old Style"/>
        </w:rPr>
        <w:t xml:space="preserve">isolata, ma </w:t>
      </w:r>
      <w:r>
        <w:rPr>
          <w:rFonts w:ascii="Bookman Old Style" w:hAnsi="Bookman Old Style"/>
        </w:rPr>
        <w:t>connessa con</w:t>
      </w:r>
      <w:r w:rsidRPr="0091020F">
        <w:rPr>
          <w:rFonts w:ascii="Bookman Old Style" w:hAnsi="Bookman Old Style"/>
        </w:rPr>
        <w:t xml:space="preserve"> </w:t>
      </w:r>
      <w:r w:rsidR="00CE67E2">
        <w:rPr>
          <w:rFonts w:ascii="Bookman Old Style" w:hAnsi="Bookman Old Style"/>
        </w:rPr>
        <w:t xml:space="preserve">tutte le </w:t>
      </w:r>
      <w:r w:rsidRPr="0091020F">
        <w:rPr>
          <w:rFonts w:ascii="Bookman Old Style" w:hAnsi="Bookman Old Style"/>
        </w:rPr>
        <w:t>altre radici</w:t>
      </w:r>
      <w:r w:rsidR="00CE67E2">
        <w:rPr>
          <w:rFonts w:ascii="Bookman Old Style" w:hAnsi="Bookman Old Style"/>
        </w:rPr>
        <w:t xml:space="preserve">, con tutti gli altri esseri </w:t>
      </w:r>
      <w:r w:rsidRPr="0091020F">
        <w:rPr>
          <w:rFonts w:ascii="Bookman Old Style" w:hAnsi="Bookman Old Style"/>
        </w:rPr>
        <w:t>e realizzare in coscienza un’esperienza di unità di ordine più elevato</w:t>
      </w:r>
      <w:r>
        <w:rPr>
          <w:rFonts w:ascii="Bookman Old Style" w:hAnsi="Bookman Old Style"/>
        </w:rPr>
        <w:t>!</w:t>
      </w:r>
      <w:r w:rsidRPr="0091020F">
        <w:rPr>
          <w:rFonts w:ascii="Bookman Old Style" w:hAnsi="Bookman Old Style"/>
        </w:rPr>
        <w:t xml:space="preserve"> Possiamo realizzare quell’auspicata esperienza di fratellanza basata su vincoli di spirito anzic</w:t>
      </w:r>
      <w:r w:rsidR="002E7922">
        <w:rPr>
          <w:rFonts w:ascii="Bookman Old Style" w:hAnsi="Bookman Old Style"/>
        </w:rPr>
        <w:t>hé di sangue.</w:t>
      </w:r>
    </w:p>
    <w:p w:rsidR="009F7F49" w:rsidRPr="0091020F" w:rsidRDefault="009F7F49" w:rsidP="009F7F49">
      <w:pPr>
        <w:jc w:val="both"/>
        <w:rPr>
          <w:rFonts w:ascii="Bookman Old Style" w:hAnsi="Bookman Old Style"/>
        </w:rPr>
      </w:pPr>
      <w:r>
        <w:rPr>
          <w:rFonts w:ascii="Bookman Old Style" w:hAnsi="Bookman Old Style"/>
        </w:rPr>
        <w:t xml:space="preserve">Ecco, continua Viglienghi, come la </w:t>
      </w:r>
      <w:r w:rsidRPr="0091020F">
        <w:rPr>
          <w:rFonts w:ascii="Bookman Old Style" w:hAnsi="Bookman Old Style"/>
        </w:rPr>
        <w:t xml:space="preserve">Psicosintesi riconosce </w:t>
      </w:r>
      <w:r w:rsidR="00CE67E2">
        <w:rPr>
          <w:rFonts w:ascii="Bookman Old Style" w:hAnsi="Bookman Old Style"/>
        </w:rPr>
        <w:t xml:space="preserve">nel </w:t>
      </w:r>
      <w:r w:rsidRPr="0091020F">
        <w:rPr>
          <w:rFonts w:ascii="Bookman Old Style" w:hAnsi="Bookman Old Style"/>
        </w:rPr>
        <w:t>Sé la presenza contemporanea e congiunta di tre dimensioni diverse</w:t>
      </w:r>
      <w:r>
        <w:rPr>
          <w:rFonts w:ascii="Bookman Old Style" w:hAnsi="Bookman Old Style"/>
        </w:rPr>
        <w:t>:</w:t>
      </w:r>
      <w:r w:rsidR="00CE67E2">
        <w:rPr>
          <w:rFonts w:ascii="Bookman Old Style" w:hAnsi="Bookman Old Style"/>
        </w:rPr>
        <w:t xml:space="preserve"> </w:t>
      </w:r>
      <w:r>
        <w:rPr>
          <w:rFonts w:ascii="Bookman Old Style" w:hAnsi="Bookman Old Style"/>
        </w:rPr>
        <w:t>l</w:t>
      </w:r>
      <w:r w:rsidRPr="0091020F">
        <w:rPr>
          <w:rFonts w:ascii="Bookman Old Style" w:hAnsi="Bookman Old Style"/>
        </w:rPr>
        <w:t xml:space="preserve">a </w:t>
      </w:r>
      <w:r w:rsidRPr="00086FB5">
        <w:rPr>
          <w:rFonts w:ascii="Bookman Old Style" w:hAnsi="Bookman Old Style"/>
          <w:u w:val="single"/>
        </w:rPr>
        <w:t>prima</w:t>
      </w:r>
      <w:r w:rsidR="00CE67E2" w:rsidRPr="00CE67E2">
        <w:rPr>
          <w:rFonts w:ascii="Bookman Old Style" w:hAnsi="Bookman Old Style"/>
        </w:rPr>
        <w:t xml:space="preserve">, quella </w:t>
      </w:r>
      <w:r w:rsidRPr="00CE67E2">
        <w:rPr>
          <w:rFonts w:ascii="Bookman Old Style" w:hAnsi="Bookman Old Style"/>
        </w:rPr>
        <w:t>p</w:t>
      </w:r>
      <w:r w:rsidRPr="0091020F">
        <w:rPr>
          <w:rFonts w:ascii="Bookman Old Style" w:hAnsi="Bookman Old Style"/>
        </w:rPr>
        <w:t xml:space="preserve">ersonale e specifica di ogni individuo; </w:t>
      </w:r>
      <w:r>
        <w:rPr>
          <w:rFonts w:ascii="Bookman Old Style" w:hAnsi="Bookman Old Style"/>
        </w:rPr>
        <w:t>la</w:t>
      </w:r>
      <w:r w:rsidR="00CE67E2">
        <w:rPr>
          <w:rFonts w:ascii="Bookman Old Style" w:hAnsi="Bookman Old Style"/>
        </w:rPr>
        <w:t xml:space="preserve"> </w:t>
      </w:r>
      <w:r w:rsidRPr="00086FB5">
        <w:rPr>
          <w:rFonts w:ascii="Bookman Old Style" w:hAnsi="Bookman Old Style"/>
          <w:u w:val="single"/>
        </w:rPr>
        <w:t>seconda</w:t>
      </w:r>
      <w:r w:rsidRPr="0091020F">
        <w:rPr>
          <w:rFonts w:ascii="Bookman Old Style" w:hAnsi="Bookman Old Style"/>
        </w:rPr>
        <w:t xml:space="preserve"> collettiva</w:t>
      </w:r>
      <w:r w:rsidR="00CE67E2">
        <w:rPr>
          <w:rFonts w:ascii="Bookman Old Style" w:hAnsi="Bookman Old Style"/>
        </w:rPr>
        <w:t xml:space="preserve"> </w:t>
      </w:r>
      <w:r w:rsidRPr="0091020F">
        <w:rPr>
          <w:rFonts w:ascii="Bookman Old Style" w:hAnsi="Bookman Old Style"/>
        </w:rPr>
        <w:t>fino a includere l’intera umanità; e infine un’</w:t>
      </w:r>
      <w:r w:rsidRPr="00086FB5">
        <w:rPr>
          <w:rFonts w:ascii="Bookman Old Style" w:hAnsi="Bookman Old Style"/>
          <w:u w:val="single"/>
        </w:rPr>
        <w:t>ultima</w:t>
      </w:r>
      <w:r w:rsidRPr="0091020F">
        <w:rPr>
          <w:rFonts w:ascii="Bookman Old Style" w:hAnsi="Bookman Old Style"/>
        </w:rPr>
        <w:t xml:space="preserve"> dimensione universale o cosmica. </w:t>
      </w:r>
      <w:r>
        <w:rPr>
          <w:rFonts w:ascii="Bookman Old Style" w:hAnsi="Bookman Old Style"/>
        </w:rPr>
        <w:t>O</w:t>
      </w:r>
      <w:r w:rsidRPr="0091020F">
        <w:rPr>
          <w:rFonts w:ascii="Bookman Old Style" w:hAnsi="Bookman Old Style"/>
        </w:rPr>
        <w:t>gni dimensione più ampia include e comprende q</w:t>
      </w:r>
      <w:r w:rsidR="002E7922">
        <w:rPr>
          <w:rFonts w:ascii="Bookman Old Style" w:hAnsi="Bookman Old Style"/>
        </w:rPr>
        <w:t>uella minore, senza annullarla.</w:t>
      </w:r>
    </w:p>
    <w:p w:rsidR="009F7F49" w:rsidRPr="0091020F" w:rsidRDefault="009F7F49" w:rsidP="009F7F49">
      <w:pPr>
        <w:jc w:val="both"/>
        <w:rPr>
          <w:rFonts w:ascii="Bookman Old Style" w:hAnsi="Bookman Old Style"/>
        </w:rPr>
      </w:pPr>
      <w:r>
        <w:rPr>
          <w:rFonts w:ascii="Bookman Old Style" w:hAnsi="Bookman Old Style"/>
        </w:rPr>
        <w:t>Si dice che l</w:t>
      </w:r>
      <w:r w:rsidRPr="0091020F">
        <w:rPr>
          <w:rFonts w:ascii="Bookman Old Style" w:hAnsi="Bookman Old Style"/>
        </w:rPr>
        <w:t xml:space="preserve">a personalità divide e l’anima unisce. </w:t>
      </w:r>
      <w:r>
        <w:rPr>
          <w:rFonts w:ascii="Bookman Old Style" w:hAnsi="Bookman Old Style"/>
        </w:rPr>
        <w:t>Ciò</w:t>
      </w:r>
      <w:r w:rsidRPr="0091020F">
        <w:rPr>
          <w:rFonts w:ascii="Bookman Old Style" w:hAnsi="Bookman Old Style"/>
        </w:rPr>
        <w:t xml:space="preserve"> conferma che la ricerca dell’unità con gli altri uomini </w:t>
      </w:r>
      <w:r>
        <w:rPr>
          <w:rFonts w:ascii="Bookman Old Style" w:hAnsi="Bookman Old Style"/>
        </w:rPr>
        <w:t>non deve essere</w:t>
      </w:r>
      <w:r w:rsidRPr="0091020F">
        <w:rPr>
          <w:rFonts w:ascii="Bookman Old Style" w:hAnsi="Bookman Old Style"/>
        </w:rPr>
        <w:t xml:space="preserve"> attuata sul piano orizzontale </w:t>
      </w:r>
      <w:r>
        <w:rPr>
          <w:rFonts w:ascii="Bookman Old Style" w:hAnsi="Bookman Old Style"/>
        </w:rPr>
        <w:t>(</w:t>
      </w:r>
      <w:r w:rsidRPr="0091020F">
        <w:rPr>
          <w:rFonts w:ascii="Bookman Old Style" w:hAnsi="Bookman Old Style"/>
        </w:rPr>
        <w:t>lì si incontrano soltanto personalità che giustamente sono diverse tra loro</w:t>
      </w:r>
      <w:r>
        <w:rPr>
          <w:rFonts w:ascii="Bookman Old Style" w:hAnsi="Bookman Old Style"/>
        </w:rPr>
        <w:t>)</w:t>
      </w:r>
      <w:r w:rsidRPr="0091020F">
        <w:rPr>
          <w:rFonts w:ascii="Bookman Old Style" w:hAnsi="Bookman Old Style"/>
        </w:rPr>
        <w:t xml:space="preserve"> ma a un livello superiore. </w:t>
      </w:r>
      <w:r>
        <w:rPr>
          <w:rFonts w:ascii="Bookman Old Style" w:hAnsi="Bookman Old Style"/>
        </w:rPr>
        <w:t>Ovvero, l</w:t>
      </w:r>
      <w:r w:rsidRPr="0091020F">
        <w:rPr>
          <w:rFonts w:ascii="Bookman Old Style" w:hAnsi="Bookman Old Style"/>
        </w:rPr>
        <w:t xml:space="preserve">a vera unità tra gli uomini è realizzabile soltanto in una convergenza al vertice, cioè passando attraverso il nostro Sé, che nella sua dimensione collettiva è già in contatto con quello degli </w:t>
      </w:r>
      <w:r>
        <w:rPr>
          <w:rFonts w:ascii="Bookman Old Style" w:hAnsi="Bookman Old Style"/>
        </w:rPr>
        <w:t>altri</w:t>
      </w:r>
      <w:r w:rsidR="002E7922">
        <w:rPr>
          <w:rFonts w:ascii="Bookman Old Style" w:hAnsi="Bookman Old Style"/>
        </w:rPr>
        <w:t>.</w:t>
      </w:r>
    </w:p>
    <w:p w:rsidR="00CE67E2" w:rsidRDefault="00CE67E2" w:rsidP="00CE67E2">
      <w:pPr>
        <w:spacing w:after="0" w:line="240" w:lineRule="auto"/>
        <w:jc w:val="both"/>
        <w:rPr>
          <w:rFonts w:ascii="Bookman Old Style" w:hAnsi="Bookman Old Style"/>
        </w:rPr>
      </w:pPr>
      <w:r>
        <w:rPr>
          <w:rFonts w:ascii="Bookman Old Style" w:hAnsi="Bookman Old Style"/>
        </w:rPr>
        <w:t>Qu</w:t>
      </w:r>
      <w:r w:rsidRPr="0091020F">
        <w:rPr>
          <w:rFonts w:ascii="Bookman Old Style" w:hAnsi="Bookman Old Style"/>
        </w:rPr>
        <w:t>ando si vuole entrare in contatto con gli altri</w:t>
      </w:r>
      <w:r>
        <w:rPr>
          <w:rFonts w:ascii="Bookman Old Style" w:hAnsi="Bookman Old Style"/>
        </w:rPr>
        <w:t xml:space="preserve">, osserva </w:t>
      </w:r>
      <w:r w:rsidR="009F7F49">
        <w:rPr>
          <w:rFonts w:ascii="Bookman Old Style" w:hAnsi="Bookman Old Style"/>
        </w:rPr>
        <w:t>Viglienghi</w:t>
      </w:r>
      <w:r>
        <w:rPr>
          <w:rFonts w:ascii="Bookman Old Style" w:hAnsi="Bookman Old Style"/>
        </w:rPr>
        <w:t xml:space="preserve">, </w:t>
      </w:r>
      <w:r w:rsidR="009F7F49" w:rsidRPr="0091020F">
        <w:rPr>
          <w:rFonts w:ascii="Bookman Old Style" w:hAnsi="Bookman Old Style"/>
        </w:rPr>
        <w:t xml:space="preserve">si hanno due possibilità </w:t>
      </w:r>
      <w:r w:rsidR="009F7F49">
        <w:rPr>
          <w:rFonts w:ascii="Bookman Old Style" w:hAnsi="Bookman Old Style"/>
        </w:rPr>
        <w:t>per</w:t>
      </w:r>
      <w:r w:rsidR="002E7922">
        <w:rPr>
          <w:rFonts w:ascii="Bookman Old Style" w:hAnsi="Bookman Old Style"/>
        </w:rPr>
        <w:t xml:space="preserve"> farlo, due strade.</w:t>
      </w:r>
    </w:p>
    <w:p w:rsidR="009F7F49" w:rsidRDefault="009F7F49" w:rsidP="00CE67E2">
      <w:pPr>
        <w:spacing w:after="0" w:line="240" w:lineRule="auto"/>
        <w:jc w:val="both"/>
        <w:rPr>
          <w:rFonts w:ascii="Bookman Old Style" w:hAnsi="Bookman Old Style"/>
        </w:rPr>
      </w:pPr>
      <w:r w:rsidRPr="0091020F">
        <w:rPr>
          <w:rFonts w:ascii="Bookman Old Style" w:hAnsi="Bookman Old Style"/>
        </w:rPr>
        <w:t>Si può o uscire da sé e spostarsi alla propria periferia psichica, e con questa contattare la periferia dell’altro</w:t>
      </w:r>
      <w:r>
        <w:rPr>
          <w:rFonts w:ascii="Bookman Old Style" w:hAnsi="Bookman Old Style"/>
        </w:rPr>
        <w:t>,</w:t>
      </w:r>
      <w:r w:rsidR="00671E62">
        <w:rPr>
          <w:rFonts w:ascii="Bookman Old Style" w:hAnsi="Bookman Old Style"/>
        </w:rPr>
        <w:t xml:space="preserve"> </w:t>
      </w:r>
      <w:r>
        <w:rPr>
          <w:rFonts w:ascii="Bookman Old Style" w:hAnsi="Bookman Old Style"/>
        </w:rPr>
        <w:t>e</w:t>
      </w:r>
      <w:r w:rsidRPr="0091020F">
        <w:rPr>
          <w:rFonts w:ascii="Bookman Old Style" w:hAnsi="Bookman Old Style"/>
        </w:rPr>
        <w:t xml:space="preserve"> sarà un rapporto tra personalità. Oppure si può viceversa rientrare in sé stessi, e</w:t>
      </w:r>
      <w:r w:rsidR="005E4E32">
        <w:rPr>
          <w:rFonts w:ascii="Bookman Old Style" w:hAnsi="Bookman Old Style"/>
        </w:rPr>
        <w:t xml:space="preserve">, </w:t>
      </w:r>
      <w:r w:rsidRPr="0091020F">
        <w:rPr>
          <w:rFonts w:ascii="Bookman Old Style" w:hAnsi="Bookman Old Style"/>
        </w:rPr>
        <w:t>passando dal proprio centro</w:t>
      </w:r>
      <w:r w:rsidR="005E4E32">
        <w:rPr>
          <w:rFonts w:ascii="Bookman Old Style" w:hAnsi="Bookman Old Style"/>
        </w:rPr>
        <w:t xml:space="preserve">, </w:t>
      </w:r>
      <w:r w:rsidRPr="0091020F">
        <w:rPr>
          <w:rFonts w:ascii="Bookman Old Style" w:hAnsi="Bookman Old Style"/>
        </w:rPr>
        <w:t xml:space="preserve">contattare attraverso il Sé transpersonale, che è in comune, </w:t>
      </w:r>
      <w:r w:rsidR="005E4E32">
        <w:rPr>
          <w:rFonts w:ascii="Bookman Old Style" w:hAnsi="Bookman Old Style"/>
        </w:rPr>
        <w:t xml:space="preserve">con </w:t>
      </w:r>
      <w:r w:rsidRPr="0091020F">
        <w:rPr>
          <w:rFonts w:ascii="Bookman Old Style" w:hAnsi="Bookman Old Style"/>
        </w:rPr>
        <w:t xml:space="preserve">la centralità dell’altro. </w:t>
      </w:r>
      <w:r w:rsidR="005E4E32">
        <w:rPr>
          <w:rFonts w:ascii="Bookman Old Style" w:hAnsi="Bookman Old Style"/>
        </w:rPr>
        <w:t xml:space="preserve">Allora </w:t>
      </w:r>
      <w:r w:rsidRPr="0091020F">
        <w:rPr>
          <w:rFonts w:ascii="Bookman Old Style" w:hAnsi="Bookman Old Style"/>
        </w:rPr>
        <w:t xml:space="preserve">sarà un rapporto tra anime, un rapporto tra cuori. </w:t>
      </w:r>
      <w:r>
        <w:rPr>
          <w:rFonts w:ascii="Bookman Old Style" w:hAnsi="Bookman Old Style"/>
        </w:rPr>
        <w:t>Nel</w:t>
      </w:r>
      <w:r w:rsidRPr="0091020F">
        <w:rPr>
          <w:rFonts w:ascii="Bookman Old Style" w:hAnsi="Bookman Old Style"/>
        </w:rPr>
        <w:t xml:space="preserve"> passa</w:t>
      </w:r>
      <w:r>
        <w:rPr>
          <w:rFonts w:ascii="Bookman Old Style" w:hAnsi="Bookman Old Style"/>
        </w:rPr>
        <w:t>re</w:t>
      </w:r>
      <w:r w:rsidRPr="0091020F">
        <w:rPr>
          <w:rFonts w:ascii="Bookman Old Style" w:hAnsi="Bookman Old Style"/>
        </w:rPr>
        <w:t xml:space="preserve"> all’interno di sé e riconoscendosi parte, con gli altri, di uno stesso metaforico albero, di fatto ci si riconosce anche parte di un organismo più ampio che include e comprende tutti gli uomini</w:t>
      </w:r>
      <w:r w:rsidR="005E4E32">
        <w:rPr>
          <w:rFonts w:ascii="Bookman Old Style" w:hAnsi="Bookman Old Style"/>
        </w:rPr>
        <w:t>. C</w:t>
      </w:r>
      <w:r w:rsidRPr="0091020F">
        <w:rPr>
          <w:rFonts w:ascii="Bookman Old Style" w:hAnsi="Bookman Old Style"/>
        </w:rPr>
        <w:t>i si riconosce cellule di quell’unico organismo che è l’umanità. E ci si apre così a una potenziale esperienza di universalità. Con le parole di Lama Govinda, si scopre che: “</w:t>
      </w:r>
      <w:r w:rsidRPr="00B220E6">
        <w:rPr>
          <w:rFonts w:ascii="Bookman Old Style" w:hAnsi="Bookman Old Style"/>
          <w:i/>
        </w:rPr>
        <w:t>L’individualità non è soltanto l’opposto necessario e complementare dell’universalità, ma è il punto focale attraverso il quale soltanto può essere sperimentata l’universalità</w:t>
      </w:r>
      <w:r w:rsidR="000B04CD">
        <w:rPr>
          <w:rFonts w:ascii="Bookman Old Style" w:hAnsi="Bookman Old Style"/>
        </w:rPr>
        <w:t>”.</w:t>
      </w:r>
    </w:p>
    <w:p w:rsidR="00671E62" w:rsidRPr="0091020F" w:rsidRDefault="00671E62" w:rsidP="00CE67E2">
      <w:pPr>
        <w:spacing w:after="0" w:line="240" w:lineRule="auto"/>
        <w:jc w:val="both"/>
        <w:rPr>
          <w:rFonts w:ascii="Bookman Old Style" w:hAnsi="Bookman Old Style"/>
        </w:rPr>
      </w:pPr>
    </w:p>
    <w:p w:rsidR="009F7F49" w:rsidRPr="0091020F" w:rsidRDefault="005E4E32" w:rsidP="009F7F49">
      <w:pPr>
        <w:jc w:val="both"/>
        <w:rPr>
          <w:rFonts w:ascii="Bookman Old Style" w:hAnsi="Bookman Old Style"/>
        </w:rPr>
      </w:pPr>
      <w:r>
        <w:rPr>
          <w:rFonts w:ascii="Bookman Old Style" w:hAnsi="Bookman Old Style"/>
        </w:rPr>
        <w:t xml:space="preserve">Il </w:t>
      </w:r>
      <w:r w:rsidR="009F7F49" w:rsidRPr="0091020F">
        <w:rPr>
          <w:rFonts w:ascii="Bookman Old Style" w:hAnsi="Bookman Old Style"/>
        </w:rPr>
        <w:t>filosofo indù, Radhakrishnan, così si esprime a questo proposito: “</w:t>
      </w:r>
      <w:r w:rsidR="009F7F49" w:rsidRPr="00382345">
        <w:rPr>
          <w:rFonts w:ascii="Bookman Old Style" w:hAnsi="Bookman Old Style"/>
          <w:i/>
          <w:sz w:val="20"/>
          <w:szCs w:val="20"/>
        </w:rPr>
        <w:t xml:space="preserve">Il privilegio peculiare dell’essere umano è di potersi unire coscientemente al tutto, di </w:t>
      </w:r>
      <w:r w:rsidR="00671E62" w:rsidRPr="00382345">
        <w:rPr>
          <w:rFonts w:ascii="Bookman Old Style" w:hAnsi="Bookman Old Style"/>
          <w:i/>
          <w:sz w:val="20"/>
          <w:szCs w:val="20"/>
        </w:rPr>
        <w:t>l</w:t>
      </w:r>
      <w:r w:rsidR="00382345">
        <w:rPr>
          <w:rFonts w:ascii="Bookman Old Style" w:hAnsi="Bookman Old Style"/>
          <w:i/>
          <w:sz w:val="20"/>
          <w:szCs w:val="20"/>
        </w:rPr>
        <w:t>a</w:t>
      </w:r>
      <w:r w:rsidR="009F7F49" w:rsidRPr="00382345">
        <w:rPr>
          <w:rFonts w:ascii="Bookman Old Style" w:hAnsi="Bookman Old Style"/>
          <w:i/>
          <w:sz w:val="20"/>
          <w:szCs w:val="20"/>
        </w:rPr>
        <w:t>vorare per esso, e di incarnare nella sua stessa vita il proposito del tutto. I due elementi dell’individualità, l’unicità e l’universalità, crescono insieme finché finalmente il quanto più unico diventa il quanto più universale</w:t>
      </w:r>
      <w:r w:rsidR="000B04CD">
        <w:rPr>
          <w:rFonts w:ascii="Bookman Old Style" w:hAnsi="Bookman Old Style"/>
        </w:rPr>
        <w:t>”.</w:t>
      </w:r>
    </w:p>
    <w:p w:rsidR="009F7F49" w:rsidRPr="0091020F" w:rsidRDefault="009F7F49" w:rsidP="009F7F49">
      <w:pPr>
        <w:jc w:val="both"/>
        <w:rPr>
          <w:rFonts w:ascii="Bookman Old Style" w:hAnsi="Bookman Old Style"/>
        </w:rPr>
      </w:pPr>
      <w:r>
        <w:rPr>
          <w:rFonts w:ascii="Bookman Old Style" w:hAnsi="Bookman Old Style"/>
        </w:rPr>
        <w:lastRenderedPageBreak/>
        <w:t xml:space="preserve">Il </w:t>
      </w:r>
      <w:r w:rsidRPr="0091020F">
        <w:rPr>
          <w:rFonts w:ascii="Bookman Old Style" w:hAnsi="Bookman Old Style"/>
        </w:rPr>
        <w:t xml:space="preserve">processo che regola l’integrazione della </w:t>
      </w:r>
      <w:r w:rsidR="005E4E32">
        <w:rPr>
          <w:rFonts w:ascii="Bookman Old Style" w:hAnsi="Bookman Old Style"/>
        </w:rPr>
        <w:t xml:space="preserve">coscienza </w:t>
      </w:r>
      <w:r w:rsidRPr="0091020F">
        <w:rPr>
          <w:rFonts w:ascii="Bookman Old Style" w:hAnsi="Bookman Old Style"/>
        </w:rPr>
        <w:t>opera</w:t>
      </w:r>
      <w:r w:rsidR="005E4E32">
        <w:rPr>
          <w:rFonts w:ascii="Bookman Old Style" w:hAnsi="Bookman Old Style"/>
        </w:rPr>
        <w:t>,</w:t>
      </w:r>
      <w:r w:rsidRPr="0091020F">
        <w:rPr>
          <w:rFonts w:ascii="Bookman Old Style" w:hAnsi="Bookman Old Style"/>
        </w:rPr>
        <w:t xml:space="preserve"> </w:t>
      </w:r>
      <w:r>
        <w:rPr>
          <w:rFonts w:ascii="Bookman Old Style" w:hAnsi="Bookman Old Style"/>
        </w:rPr>
        <w:t xml:space="preserve">quindi, </w:t>
      </w:r>
      <w:r w:rsidRPr="0091020F">
        <w:rPr>
          <w:rFonts w:ascii="Bookman Old Style" w:hAnsi="Bookman Old Style"/>
        </w:rPr>
        <w:t>anche a un livello superiore</w:t>
      </w:r>
      <w:r w:rsidR="005E4E32">
        <w:rPr>
          <w:rFonts w:ascii="Bookman Old Style" w:hAnsi="Bookman Old Style"/>
        </w:rPr>
        <w:t>,</w:t>
      </w:r>
      <w:r w:rsidRPr="0091020F">
        <w:rPr>
          <w:rFonts w:ascii="Bookman Old Style" w:hAnsi="Bookman Old Style"/>
        </w:rPr>
        <w:t xml:space="preserve"> nell’integrazione degli uomini fra loro, in maniera perfettamente analoga. </w:t>
      </w:r>
      <w:r>
        <w:rPr>
          <w:rFonts w:ascii="Bookman Old Style" w:hAnsi="Bookman Old Style"/>
        </w:rPr>
        <w:t>Il che</w:t>
      </w:r>
      <w:r w:rsidRPr="0091020F">
        <w:rPr>
          <w:rFonts w:ascii="Bookman Old Style" w:hAnsi="Bookman Old Style"/>
        </w:rPr>
        <w:t xml:space="preserve"> è logico, se si pensa che l’umanità </w:t>
      </w:r>
      <w:r w:rsidR="005E4E32">
        <w:rPr>
          <w:rFonts w:ascii="Bookman Old Style" w:hAnsi="Bookman Old Style"/>
        </w:rPr>
        <w:t xml:space="preserve">intera è costituita da organismi </w:t>
      </w:r>
      <w:r w:rsidR="000B04CD">
        <w:rPr>
          <w:rFonts w:ascii="Bookman Old Style" w:hAnsi="Bookman Old Style"/>
        </w:rPr>
        <w:t>soggetti alle stesse leggi.</w:t>
      </w:r>
    </w:p>
    <w:p w:rsidR="009F7F49" w:rsidRPr="007B2CB7" w:rsidRDefault="009F7F49" w:rsidP="009F7F49">
      <w:pPr>
        <w:jc w:val="both"/>
        <w:rPr>
          <w:rFonts w:ascii="Bookman Old Style" w:hAnsi="Bookman Old Style"/>
        </w:rPr>
      </w:pPr>
      <w:r w:rsidRPr="007B2CB7">
        <w:rPr>
          <w:rFonts w:ascii="Bookman Old Style" w:hAnsi="Bookman Old Style"/>
        </w:rPr>
        <w:t>La prima e fondamentale prerogativa della fisiologia dell’organismo è proprio quella di riuscire a scollegare il concetto di diversità da quello di separazione, e di permettere così la convivenza del diverso in virtù di un’unità percepita in termini di una superiore funzionalità orga</w:t>
      </w:r>
      <w:r w:rsidR="000B04CD" w:rsidRPr="007B2CB7">
        <w:rPr>
          <w:rFonts w:ascii="Bookman Old Style" w:hAnsi="Bookman Old Style"/>
        </w:rPr>
        <w:t>nica, e non più di somiglianza.</w:t>
      </w:r>
    </w:p>
    <w:p w:rsidR="00057B96" w:rsidRPr="007B2CB7" w:rsidRDefault="009F7F49" w:rsidP="009F7F49">
      <w:pPr>
        <w:jc w:val="both"/>
        <w:rPr>
          <w:rFonts w:ascii="Bookman Old Style" w:hAnsi="Bookman Old Style"/>
        </w:rPr>
      </w:pPr>
      <w:r w:rsidRPr="007B2CB7">
        <w:rPr>
          <w:rFonts w:ascii="Bookman Old Style" w:hAnsi="Bookman Old Style"/>
        </w:rPr>
        <w:t xml:space="preserve">Il fattore dell’organicità è senz’altro </w:t>
      </w:r>
      <w:r w:rsidR="005E4E32" w:rsidRPr="007B2CB7">
        <w:rPr>
          <w:rFonts w:ascii="Bookman Old Style" w:hAnsi="Bookman Old Style"/>
        </w:rPr>
        <w:t xml:space="preserve">il punto di riferimento </w:t>
      </w:r>
      <w:r w:rsidRPr="007B2CB7">
        <w:rPr>
          <w:rFonts w:ascii="Bookman Old Style" w:hAnsi="Bookman Old Style"/>
        </w:rPr>
        <w:t>principal</w:t>
      </w:r>
      <w:r w:rsidR="005E4E32" w:rsidRPr="007B2CB7">
        <w:rPr>
          <w:rFonts w:ascii="Bookman Old Style" w:hAnsi="Bookman Old Style"/>
        </w:rPr>
        <w:t xml:space="preserve">e cui rifarsi </w:t>
      </w:r>
      <w:r w:rsidRPr="007B2CB7">
        <w:rPr>
          <w:rFonts w:ascii="Bookman Old Style" w:hAnsi="Bookman Old Style"/>
        </w:rPr>
        <w:t xml:space="preserve">se si vuole indagare e riconoscere </w:t>
      </w:r>
      <w:r w:rsidR="00057B96" w:rsidRPr="007B2CB7">
        <w:rPr>
          <w:rFonts w:ascii="Bookman Old Style" w:hAnsi="Bookman Old Style"/>
        </w:rPr>
        <w:t xml:space="preserve">l’unità che regge i vari livelli organici, sia </w:t>
      </w:r>
      <w:r w:rsidRPr="007B2CB7">
        <w:rPr>
          <w:rFonts w:ascii="Bookman Old Style" w:hAnsi="Bookman Old Style"/>
        </w:rPr>
        <w:t>nel macrocosmo</w:t>
      </w:r>
      <w:r w:rsidR="00057B96" w:rsidRPr="007B2CB7">
        <w:rPr>
          <w:rFonts w:ascii="Bookman Old Style" w:hAnsi="Bookman Old Style"/>
        </w:rPr>
        <w:t xml:space="preserve"> che nel microcosmo</w:t>
      </w:r>
      <w:r w:rsidRPr="007B2CB7">
        <w:rPr>
          <w:rFonts w:ascii="Bookman Old Style" w:hAnsi="Bookman Old Style"/>
        </w:rPr>
        <w:t xml:space="preserve">, e come </w:t>
      </w:r>
      <w:r w:rsidR="00057B96" w:rsidRPr="007B2CB7">
        <w:rPr>
          <w:rFonts w:ascii="Bookman Old Style" w:hAnsi="Bookman Old Style"/>
        </w:rPr>
        <w:t>si possa presumere operino tali organismi, magari con le stesse leggi</w:t>
      </w:r>
      <w:r w:rsidR="000B04CD" w:rsidRPr="007B2CB7">
        <w:rPr>
          <w:rFonts w:ascii="Bookman Old Style" w:hAnsi="Bookman Old Style"/>
        </w:rPr>
        <w:t>.</w:t>
      </w:r>
    </w:p>
    <w:p w:rsidR="009F7F49" w:rsidRPr="007B2CB7" w:rsidRDefault="009F7F49" w:rsidP="009F7F49">
      <w:pPr>
        <w:jc w:val="both"/>
        <w:rPr>
          <w:rFonts w:ascii="Bookman Old Style" w:hAnsi="Bookman Old Style"/>
        </w:rPr>
      </w:pPr>
      <w:r w:rsidRPr="007B2CB7">
        <w:rPr>
          <w:rFonts w:ascii="Bookman Old Style" w:hAnsi="Bookman Old Style"/>
        </w:rPr>
        <w:t xml:space="preserve">Per le leggi della psicodinamica il corpo e la mente, la forma e la coscienza sono strettamente collegati tra loro, per cui un’unificazione </w:t>
      </w:r>
      <w:r w:rsidR="00057B96" w:rsidRPr="007B2CB7">
        <w:rPr>
          <w:rFonts w:ascii="Bookman Old Style" w:hAnsi="Bookman Old Style"/>
        </w:rPr>
        <w:t xml:space="preserve">interna </w:t>
      </w:r>
      <w:r w:rsidRPr="007B2CB7">
        <w:rPr>
          <w:rFonts w:ascii="Bookman Old Style" w:hAnsi="Bookman Old Style"/>
        </w:rPr>
        <w:t xml:space="preserve">deve per forza avere anche un suo riflesso </w:t>
      </w:r>
      <w:r w:rsidR="00057B96" w:rsidRPr="007B2CB7">
        <w:rPr>
          <w:rFonts w:ascii="Bookman Old Style" w:hAnsi="Bookman Old Style"/>
        </w:rPr>
        <w:t>estern</w:t>
      </w:r>
      <w:r w:rsidRPr="007B2CB7">
        <w:rPr>
          <w:rFonts w:ascii="Bookman Old Style" w:hAnsi="Bookman Old Style"/>
        </w:rPr>
        <w:t>o.</w:t>
      </w:r>
    </w:p>
    <w:p w:rsidR="00057B96" w:rsidRDefault="00057B96" w:rsidP="009F7F49">
      <w:pPr>
        <w:jc w:val="both"/>
        <w:rPr>
          <w:rFonts w:ascii="Bookman Old Style" w:hAnsi="Bookman Old Style"/>
        </w:rPr>
      </w:pPr>
      <w:r>
        <w:rPr>
          <w:rFonts w:ascii="Bookman Old Style" w:hAnsi="Bookman Old Style"/>
        </w:rPr>
        <w:t xml:space="preserve">Ne è un esempio lo </w:t>
      </w:r>
      <w:r w:rsidRPr="00BF4236">
        <w:rPr>
          <w:rFonts w:ascii="Bookman Old Style" w:hAnsi="Bookman Old Style"/>
        </w:rPr>
        <w:t xml:space="preserve">sviluppo di un sentire comune, di una stessa mentalità e di una </w:t>
      </w:r>
      <w:r>
        <w:rPr>
          <w:rFonts w:ascii="Bookman Old Style" w:hAnsi="Bookman Old Style"/>
        </w:rPr>
        <w:t xml:space="preserve">stessa </w:t>
      </w:r>
      <w:r w:rsidRPr="00BF4236">
        <w:rPr>
          <w:rFonts w:ascii="Bookman Old Style" w:hAnsi="Bookman Old Style"/>
        </w:rPr>
        <w:t>visione della vita</w:t>
      </w:r>
      <w:r>
        <w:rPr>
          <w:rFonts w:ascii="Bookman Old Style" w:hAnsi="Bookman Old Style"/>
        </w:rPr>
        <w:t xml:space="preserve"> c</w:t>
      </w:r>
      <w:r w:rsidRPr="00BF4236">
        <w:rPr>
          <w:rFonts w:ascii="Bookman Old Style" w:hAnsi="Bookman Old Style"/>
        </w:rPr>
        <w:t>he ha</w:t>
      </w:r>
      <w:r>
        <w:rPr>
          <w:rFonts w:ascii="Bookman Old Style" w:hAnsi="Bookman Old Style"/>
        </w:rPr>
        <w:t xml:space="preserve"> </w:t>
      </w:r>
      <w:r w:rsidRPr="00BF4236">
        <w:rPr>
          <w:rFonts w:ascii="Bookman Old Style" w:hAnsi="Bookman Old Style"/>
        </w:rPr>
        <w:t>luogo all’interno di gruppi organizzati. È come se l’uniformità e la strutturazione del piano fisico si diffondessero lentamente a quello emotivo e mentale, producendo di fatto una sorta di pseudo integrazione della personalità</w:t>
      </w:r>
      <w:r>
        <w:rPr>
          <w:rFonts w:ascii="Bookman Old Style" w:hAnsi="Bookman Old Style"/>
        </w:rPr>
        <w:t xml:space="preserve">, </w:t>
      </w:r>
      <w:r w:rsidR="000B04CD">
        <w:rPr>
          <w:rFonts w:ascii="Bookman Old Style" w:hAnsi="Bookman Old Style"/>
        </w:rPr>
        <w:t>individuale e collettiva.</w:t>
      </w:r>
    </w:p>
    <w:p w:rsidR="00057B96" w:rsidRDefault="00057B96" w:rsidP="00350D17">
      <w:pPr>
        <w:spacing w:after="0" w:line="240" w:lineRule="auto"/>
        <w:jc w:val="both"/>
        <w:rPr>
          <w:rFonts w:ascii="Bookman Old Style" w:hAnsi="Bookman Old Style"/>
        </w:rPr>
      </w:pPr>
      <w:r>
        <w:rPr>
          <w:rFonts w:ascii="Bookman Old Style" w:hAnsi="Bookman Old Style"/>
        </w:rPr>
        <w:t xml:space="preserve">Vi è, precisa Viglienghi, un </w:t>
      </w:r>
      <w:r w:rsidRPr="00BF4236">
        <w:rPr>
          <w:rFonts w:ascii="Bookman Old Style" w:hAnsi="Bookman Old Style"/>
        </w:rPr>
        <w:t>primo tipo di unità</w:t>
      </w:r>
      <w:r>
        <w:rPr>
          <w:rFonts w:ascii="Bookman Old Style" w:hAnsi="Bookman Old Style"/>
        </w:rPr>
        <w:t xml:space="preserve">, che avviene sul </w:t>
      </w:r>
      <w:r w:rsidRPr="00386A50">
        <w:rPr>
          <w:rFonts w:ascii="Bookman Old Style" w:hAnsi="Bookman Old Style"/>
          <w:u w:val="single"/>
        </w:rPr>
        <w:t>piano</w:t>
      </w:r>
      <w:r>
        <w:rPr>
          <w:rFonts w:ascii="Bookman Old Style" w:hAnsi="Bookman Old Style"/>
        </w:rPr>
        <w:t xml:space="preserve"> prettamente </w:t>
      </w:r>
      <w:r w:rsidRPr="00ED19B5">
        <w:rPr>
          <w:rFonts w:ascii="Bookman Old Style" w:hAnsi="Bookman Old Style"/>
          <w:u w:val="single"/>
        </w:rPr>
        <w:t>fisico</w:t>
      </w:r>
      <w:r>
        <w:rPr>
          <w:rFonts w:ascii="Bookman Old Style" w:hAnsi="Bookman Old Style"/>
        </w:rPr>
        <w:t xml:space="preserve">, caratterizzato </w:t>
      </w:r>
      <w:r w:rsidRPr="00BF4236">
        <w:rPr>
          <w:rFonts w:ascii="Bookman Old Style" w:hAnsi="Bookman Old Style"/>
        </w:rPr>
        <w:t>dal suo aspetto di forza</w:t>
      </w:r>
      <w:r>
        <w:rPr>
          <w:rFonts w:ascii="Bookman Old Style" w:hAnsi="Bookman Old Style"/>
        </w:rPr>
        <w:t>.</w:t>
      </w:r>
    </w:p>
    <w:p w:rsidR="00C12DBE" w:rsidRDefault="00057B96" w:rsidP="00350D17">
      <w:pPr>
        <w:spacing w:after="0" w:line="240" w:lineRule="auto"/>
        <w:jc w:val="both"/>
        <w:rPr>
          <w:rFonts w:ascii="Bookman Old Style" w:hAnsi="Bookman Old Style"/>
        </w:rPr>
      </w:pPr>
      <w:r>
        <w:rPr>
          <w:rFonts w:ascii="Bookman Old Style" w:hAnsi="Bookman Old Style"/>
        </w:rPr>
        <w:t>Forza c</w:t>
      </w:r>
      <w:r w:rsidRPr="00BF4236">
        <w:rPr>
          <w:rFonts w:ascii="Bookman Old Style" w:hAnsi="Bookman Old Style"/>
        </w:rPr>
        <w:t>he deriva dalla purezza</w:t>
      </w:r>
      <w:r>
        <w:rPr>
          <w:rFonts w:ascii="Bookman Old Style" w:hAnsi="Bookman Old Style"/>
        </w:rPr>
        <w:t xml:space="preserve"> </w:t>
      </w:r>
      <w:r w:rsidRPr="00BF4236">
        <w:rPr>
          <w:rFonts w:ascii="Bookman Old Style" w:hAnsi="Bookman Old Style"/>
        </w:rPr>
        <w:t xml:space="preserve">da intendersi </w:t>
      </w:r>
      <w:r>
        <w:rPr>
          <w:rFonts w:ascii="Bookman Old Style" w:hAnsi="Bookman Old Style"/>
        </w:rPr>
        <w:t xml:space="preserve">comunque </w:t>
      </w:r>
      <w:r w:rsidRPr="00BF4236">
        <w:rPr>
          <w:rFonts w:ascii="Bookman Old Style" w:hAnsi="Bookman Old Style"/>
        </w:rPr>
        <w:t>sia in senso morale che fisico/chimico</w:t>
      </w:r>
      <w:r w:rsidR="00C12DBE">
        <w:rPr>
          <w:rFonts w:ascii="Bookman Old Style" w:hAnsi="Bookman Old Style"/>
        </w:rPr>
        <w:t>. Per esempio l’assoluta purezza e uniformità d</w:t>
      </w:r>
      <w:r>
        <w:rPr>
          <w:rFonts w:ascii="Bookman Old Style" w:hAnsi="Bookman Old Style"/>
        </w:rPr>
        <w:t>e</w:t>
      </w:r>
      <w:r w:rsidRPr="00BF4236">
        <w:rPr>
          <w:rFonts w:ascii="Bookman Old Style" w:hAnsi="Bookman Old Style"/>
        </w:rPr>
        <w:t>l diamante</w:t>
      </w:r>
      <w:r w:rsidR="00C12DBE">
        <w:rPr>
          <w:rFonts w:ascii="Bookman Old Style" w:hAnsi="Bookman Old Style"/>
        </w:rPr>
        <w:t xml:space="preserve"> oppure come la </w:t>
      </w:r>
      <w:r w:rsidRPr="00BF4236">
        <w:rPr>
          <w:rFonts w:ascii="Bookman Old Style" w:hAnsi="Bookman Old Style"/>
        </w:rPr>
        <w:t>compattezza della falange macedone</w:t>
      </w:r>
      <w:r w:rsidR="00C12DBE">
        <w:rPr>
          <w:rFonts w:ascii="Bookman Old Style" w:hAnsi="Bookman Old Style"/>
        </w:rPr>
        <w:t xml:space="preserve">, </w:t>
      </w:r>
      <w:r w:rsidRPr="00BF4236">
        <w:rPr>
          <w:rFonts w:ascii="Bookman Old Style" w:hAnsi="Bookman Old Style"/>
        </w:rPr>
        <w:t>che</w:t>
      </w:r>
      <w:r w:rsidR="000B04CD">
        <w:rPr>
          <w:rFonts w:ascii="Bookman Old Style" w:hAnsi="Bookman Old Style"/>
        </w:rPr>
        <w:t xml:space="preserve"> la rendeva così irresistibile.</w:t>
      </w:r>
    </w:p>
    <w:p w:rsidR="00C12DBE" w:rsidRDefault="00057B96" w:rsidP="00350D17">
      <w:pPr>
        <w:spacing w:after="0" w:line="240" w:lineRule="auto"/>
        <w:jc w:val="both"/>
        <w:rPr>
          <w:rFonts w:ascii="Bookman Old Style" w:hAnsi="Bookman Old Style"/>
        </w:rPr>
      </w:pPr>
      <w:r w:rsidRPr="00BF4236">
        <w:rPr>
          <w:rFonts w:ascii="Bookman Old Style" w:hAnsi="Bookman Old Style"/>
        </w:rPr>
        <w:t>Se è vero che l’unione fa la forza, in questo caso si tratta però di un’unione di sola quantità. La qualità</w:t>
      </w:r>
      <w:r w:rsidR="00C12DBE">
        <w:rPr>
          <w:rFonts w:ascii="Bookman Old Style" w:hAnsi="Bookman Old Style"/>
        </w:rPr>
        <w:t xml:space="preserve">, </w:t>
      </w:r>
      <w:r w:rsidRPr="00BF4236">
        <w:rPr>
          <w:rFonts w:ascii="Bookman Old Style" w:hAnsi="Bookman Old Style"/>
        </w:rPr>
        <w:t>cioè la diversità e la varietà</w:t>
      </w:r>
      <w:r w:rsidR="00C12DBE">
        <w:rPr>
          <w:rFonts w:ascii="Bookman Old Style" w:hAnsi="Bookman Old Style"/>
        </w:rPr>
        <w:t xml:space="preserve">, </w:t>
      </w:r>
      <w:r w:rsidRPr="00BF4236">
        <w:rPr>
          <w:rFonts w:ascii="Bookman Old Style" w:hAnsi="Bookman Old Style"/>
        </w:rPr>
        <w:t>qui rappresenta un elemento di disturbo, di imperfezione, di disordine.</w:t>
      </w:r>
    </w:p>
    <w:p w:rsidR="009F7F49" w:rsidRPr="00BF4236" w:rsidRDefault="00C12DBE" w:rsidP="009F7F49">
      <w:pPr>
        <w:jc w:val="both"/>
        <w:rPr>
          <w:rFonts w:ascii="Bookman Old Style" w:hAnsi="Bookman Old Style"/>
        </w:rPr>
      </w:pPr>
      <w:r>
        <w:rPr>
          <w:rFonts w:ascii="Bookman Old Style" w:hAnsi="Bookman Old Style"/>
        </w:rPr>
        <w:t xml:space="preserve">Un secondo tipo di unità avviene sul </w:t>
      </w:r>
      <w:r w:rsidR="009F7F49" w:rsidRPr="00ED19B5">
        <w:rPr>
          <w:rFonts w:ascii="Bookman Old Style" w:hAnsi="Bookman Old Style"/>
          <w:u w:val="single"/>
        </w:rPr>
        <w:t>piano psicologico</w:t>
      </w:r>
      <w:r w:rsidR="009F7F49" w:rsidRPr="00BF4236">
        <w:rPr>
          <w:rFonts w:ascii="Bookman Old Style" w:hAnsi="Bookman Old Style"/>
        </w:rPr>
        <w:t xml:space="preserve">, </w:t>
      </w:r>
      <w:r>
        <w:rPr>
          <w:rFonts w:ascii="Bookman Old Style" w:hAnsi="Bookman Old Style"/>
        </w:rPr>
        <w:t xml:space="preserve">e lo si </w:t>
      </w:r>
      <w:r w:rsidR="009F7F49">
        <w:rPr>
          <w:rFonts w:ascii="Bookman Old Style" w:hAnsi="Bookman Old Style"/>
        </w:rPr>
        <w:t xml:space="preserve">può </w:t>
      </w:r>
      <w:r w:rsidR="009F7F49" w:rsidRPr="00BF4236">
        <w:rPr>
          <w:rFonts w:ascii="Bookman Old Style" w:hAnsi="Bookman Old Style"/>
        </w:rPr>
        <w:t>rintracciare</w:t>
      </w:r>
      <w:r>
        <w:rPr>
          <w:rFonts w:ascii="Bookman Old Style" w:hAnsi="Bookman Old Style"/>
        </w:rPr>
        <w:t xml:space="preserve">, </w:t>
      </w:r>
      <w:r w:rsidR="009F7F49" w:rsidRPr="00BF4236">
        <w:rPr>
          <w:rFonts w:ascii="Bookman Old Style" w:hAnsi="Bookman Old Style"/>
        </w:rPr>
        <w:t>in senso negativo</w:t>
      </w:r>
      <w:r>
        <w:rPr>
          <w:rFonts w:ascii="Bookman Old Style" w:hAnsi="Bookman Old Style"/>
        </w:rPr>
        <w:t xml:space="preserve">, </w:t>
      </w:r>
      <w:r w:rsidR="009F7F49" w:rsidRPr="00BF4236">
        <w:rPr>
          <w:rFonts w:ascii="Bookman Old Style" w:hAnsi="Bookman Old Style"/>
        </w:rPr>
        <w:t xml:space="preserve">nella forza delle abitudini e dei preconcetti, che sono gli schemi nei quali </w:t>
      </w:r>
      <w:r>
        <w:rPr>
          <w:rFonts w:ascii="Bookman Old Style" w:hAnsi="Bookman Old Style"/>
        </w:rPr>
        <w:t xml:space="preserve">l’uomo </w:t>
      </w:r>
      <w:r w:rsidR="009F7F49" w:rsidRPr="00BF4236">
        <w:rPr>
          <w:rFonts w:ascii="Bookman Old Style" w:hAnsi="Bookman Old Style"/>
        </w:rPr>
        <w:t>tend</w:t>
      </w:r>
      <w:r>
        <w:rPr>
          <w:rFonts w:ascii="Bookman Old Style" w:hAnsi="Bookman Old Style"/>
        </w:rPr>
        <w:t xml:space="preserve">e </w:t>
      </w:r>
      <w:r w:rsidR="009F7F49" w:rsidRPr="00BF4236">
        <w:rPr>
          <w:rFonts w:ascii="Bookman Old Style" w:hAnsi="Bookman Old Style"/>
        </w:rPr>
        <w:t xml:space="preserve">a incanalare e a uniformare le energie dinamiche della </w:t>
      </w:r>
      <w:r>
        <w:rPr>
          <w:rFonts w:ascii="Bookman Old Style" w:hAnsi="Bookman Old Style"/>
        </w:rPr>
        <w:t xml:space="preserve">sua </w:t>
      </w:r>
      <w:r w:rsidR="009F7F49" w:rsidRPr="00BF4236">
        <w:rPr>
          <w:rFonts w:ascii="Bookman Old Style" w:hAnsi="Bookman Old Style"/>
        </w:rPr>
        <w:t xml:space="preserve">vita. Per ogni uomo l’elemento unificante </w:t>
      </w:r>
      <w:r w:rsidR="009F7F49">
        <w:rPr>
          <w:rFonts w:ascii="Bookman Old Style" w:hAnsi="Bookman Old Style"/>
        </w:rPr>
        <w:t>è</w:t>
      </w:r>
      <w:r w:rsidR="009F7F49" w:rsidRPr="00BF4236">
        <w:rPr>
          <w:rFonts w:ascii="Bookman Old Style" w:hAnsi="Bookman Old Style"/>
        </w:rPr>
        <w:t xml:space="preserve"> rappresentato, almeno in una certa misura, dalla </w:t>
      </w:r>
      <w:r w:rsidR="00386A50">
        <w:rPr>
          <w:rFonts w:ascii="Bookman Old Style" w:hAnsi="Bookman Old Style"/>
        </w:rPr>
        <w:t>‘</w:t>
      </w:r>
      <w:r w:rsidR="009F7F49" w:rsidRPr="00BF4236">
        <w:rPr>
          <w:rFonts w:ascii="Bookman Old Style" w:hAnsi="Bookman Old Style"/>
        </w:rPr>
        <w:t>coerenza</w:t>
      </w:r>
      <w:r w:rsidR="00386A50">
        <w:rPr>
          <w:rFonts w:ascii="Bookman Old Style" w:hAnsi="Bookman Old Style"/>
        </w:rPr>
        <w:t>’</w:t>
      </w:r>
      <w:r w:rsidR="009F7F49" w:rsidRPr="00BF4236">
        <w:rPr>
          <w:rFonts w:ascii="Bookman Old Style" w:hAnsi="Bookman Old Style"/>
        </w:rPr>
        <w:t xml:space="preserve"> e </w:t>
      </w:r>
      <w:r w:rsidR="00386A50">
        <w:rPr>
          <w:rFonts w:ascii="Bookman Old Style" w:hAnsi="Bookman Old Style"/>
        </w:rPr>
        <w:t>‘</w:t>
      </w:r>
      <w:r w:rsidR="009F7F49" w:rsidRPr="00BF4236">
        <w:rPr>
          <w:rFonts w:ascii="Bookman Old Style" w:hAnsi="Bookman Old Style"/>
        </w:rPr>
        <w:t>continuità</w:t>
      </w:r>
      <w:r w:rsidR="00386A50">
        <w:rPr>
          <w:rFonts w:ascii="Bookman Old Style" w:hAnsi="Bookman Old Style"/>
        </w:rPr>
        <w:t>’</w:t>
      </w:r>
      <w:r w:rsidR="009F7F49" w:rsidRPr="00BF4236">
        <w:rPr>
          <w:rFonts w:ascii="Bookman Old Style" w:hAnsi="Bookman Old Style"/>
        </w:rPr>
        <w:t xml:space="preserve"> delle sue abitudini e dei suoi schemi mentali!</w:t>
      </w:r>
    </w:p>
    <w:p w:rsidR="009F7F49" w:rsidRPr="00BF4236" w:rsidRDefault="00C12DBE" w:rsidP="009F7F49">
      <w:pPr>
        <w:jc w:val="both"/>
        <w:rPr>
          <w:rFonts w:ascii="Bookman Old Style" w:hAnsi="Bookman Old Style"/>
        </w:rPr>
      </w:pPr>
      <w:r>
        <w:rPr>
          <w:rFonts w:ascii="Bookman Old Style" w:hAnsi="Bookman Old Style"/>
        </w:rPr>
        <w:t>A</w:t>
      </w:r>
      <w:r w:rsidRPr="00BF4236">
        <w:rPr>
          <w:rFonts w:ascii="Bookman Old Style" w:hAnsi="Bookman Old Style"/>
        </w:rPr>
        <w:t xml:space="preserve"> questo tipo di unità</w:t>
      </w:r>
      <w:r>
        <w:rPr>
          <w:rFonts w:ascii="Bookman Old Style" w:hAnsi="Bookman Old Style"/>
        </w:rPr>
        <w:t xml:space="preserve"> </w:t>
      </w:r>
      <w:r w:rsidR="009F7F49">
        <w:rPr>
          <w:rFonts w:ascii="Bookman Old Style" w:hAnsi="Bookman Old Style"/>
        </w:rPr>
        <w:t>la</w:t>
      </w:r>
      <w:r>
        <w:rPr>
          <w:rFonts w:ascii="Bookman Old Style" w:hAnsi="Bookman Old Style"/>
        </w:rPr>
        <w:t xml:space="preserve"> </w:t>
      </w:r>
      <w:r w:rsidR="009F7F49" w:rsidRPr="00BF4236">
        <w:rPr>
          <w:rFonts w:ascii="Bookman Old Style" w:hAnsi="Bookman Old Style"/>
        </w:rPr>
        <w:t xml:space="preserve">Psicosintesi </w:t>
      </w:r>
      <w:r>
        <w:rPr>
          <w:rFonts w:ascii="Bookman Old Style" w:hAnsi="Bookman Old Style"/>
        </w:rPr>
        <w:t xml:space="preserve">è </w:t>
      </w:r>
      <w:r w:rsidR="009F7F49" w:rsidRPr="00BF4236">
        <w:rPr>
          <w:rFonts w:ascii="Bookman Old Style" w:hAnsi="Bookman Old Style"/>
        </w:rPr>
        <w:t>prevalentemente estranea</w:t>
      </w:r>
      <w:r w:rsidR="009F7F49">
        <w:rPr>
          <w:rFonts w:ascii="Bookman Old Style" w:hAnsi="Bookman Old Style"/>
        </w:rPr>
        <w:t>!</w:t>
      </w:r>
      <w:r w:rsidR="009F7F49" w:rsidRPr="00BF4236">
        <w:rPr>
          <w:rFonts w:ascii="Bookman Old Style" w:hAnsi="Bookman Old Style"/>
        </w:rPr>
        <w:t xml:space="preserve"> L’unità della Psicosintesi è rappresentata </w:t>
      </w:r>
      <w:r w:rsidR="009F7F49">
        <w:rPr>
          <w:rFonts w:ascii="Bookman Old Style" w:hAnsi="Bookman Old Style"/>
        </w:rPr>
        <w:t xml:space="preserve">più </w:t>
      </w:r>
      <w:r w:rsidR="009F7F49" w:rsidRPr="00BF4236">
        <w:rPr>
          <w:rFonts w:ascii="Bookman Old Style" w:hAnsi="Bookman Old Style"/>
        </w:rPr>
        <w:t>da</w:t>
      </w:r>
      <w:r>
        <w:rPr>
          <w:rFonts w:ascii="Bookman Old Style" w:hAnsi="Bookman Old Style"/>
        </w:rPr>
        <w:t xml:space="preserve"> </w:t>
      </w:r>
      <w:r w:rsidR="009F7F49" w:rsidRPr="00BF4236">
        <w:rPr>
          <w:rFonts w:ascii="Bookman Old Style" w:hAnsi="Bookman Old Style"/>
        </w:rPr>
        <w:t xml:space="preserve">un’unità nella diversità, cioè un’unione di elementi diversi tra loro che cooperano in virtù di un </w:t>
      </w:r>
      <w:r>
        <w:rPr>
          <w:rFonts w:ascii="Bookman Old Style" w:hAnsi="Bookman Old Style"/>
        </w:rPr>
        <w:t>p</w:t>
      </w:r>
      <w:r w:rsidR="009F7F49" w:rsidRPr="00BF4236">
        <w:rPr>
          <w:rFonts w:ascii="Bookman Old Style" w:hAnsi="Bookman Old Style"/>
        </w:rPr>
        <w:t>rincipio unificatore più ampio che li comprende, senza annullarli. Vale a dire un’esperienza di sintesi</w:t>
      </w:r>
      <w:r w:rsidR="009F7F49">
        <w:rPr>
          <w:rFonts w:ascii="Bookman Old Style" w:hAnsi="Bookman Old Style"/>
        </w:rPr>
        <w:t>!</w:t>
      </w:r>
    </w:p>
    <w:p w:rsidR="009F7F49" w:rsidRPr="00BF4236" w:rsidRDefault="009F7F49" w:rsidP="009F7F49">
      <w:pPr>
        <w:jc w:val="both"/>
        <w:rPr>
          <w:rFonts w:ascii="Bookman Old Style" w:hAnsi="Bookman Old Style"/>
        </w:rPr>
      </w:pPr>
      <w:r>
        <w:rPr>
          <w:rFonts w:ascii="Bookman Old Style" w:hAnsi="Bookman Old Style"/>
        </w:rPr>
        <w:t>S</w:t>
      </w:r>
      <w:r w:rsidRPr="00BF4236">
        <w:rPr>
          <w:rFonts w:ascii="Bookman Old Style" w:hAnsi="Bookman Old Style"/>
        </w:rPr>
        <w:t xml:space="preserve">ul </w:t>
      </w:r>
      <w:r w:rsidRPr="00323B91">
        <w:rPr>
          <w:rFonts w:ascii="Bookman Old Style" w:hAnsi="Bookman Old Style"/>
          <w:u w:val="single"/>
        </w:rPr>
        <w:t>piano fisico</w:t>
      </w:r>
      <w:r w:rsidRPr="00BF4236">
        <w:rPr>
          <w:rFonts w:ascii="Bookman Old Style" w:hAnsi="Bookman Old Style"/>
        </w:rPr>
        <w:t xml:space="preserve"> le energie dell’Eros</w:t>
      </w:r>
      <w:r>
        <w:rPr>
          <w:rFonts w:ascii="Bookman Old Style" w:hAnsi="Bookman Old Style"/>
        </w:rPr>
        <w:t xml:space="preserve"> -</w:t>
      </w:r>
      <w:r w:rsidRPr="00BF4236">
        <w:rPr>
          <w:rFonts w:ascii="Bookman Old Style" w:hAnsi="Bookman Old Style"/>
        </w:rPr>
        <w:t xml:space="preserve"> intese come energie propulsive di base della vita, indifferenziate e caotiche</w:t>
      </w:r>
      <w:r>
        <w:rPr>
          <w:rFonts w:ascii="Bookman Old Style" w:hAnsi="Bookman Old Style"/>
        </w:rPr>
        <w:t xml:space="preserve"> -</w:t>
      </w:r>
      <w:r w:rsidRPr="00BF4236">
        <w:rPr>
          <w:rFonts w:ascii="Bookman Old Style" w:hAnsi="Bookman Old Style"/>
        </w:rPr>
        <w:t xml:space="preserve"> hanno già recuperato un loro ordine interno ad opera del Logos, inteso come principio ordinatore e regolatore della vita</w:t>
      </w:r>
      <w:r>
        <w:rPr>
          <w:rFonts w:ascii="Bookman Old Style" w:hAnsi="Bookman Old Style"/>
        </w:rPr>
        <w:t>. Quello</w:t>
      </w:r>
      <w:r w:rsidRPr="00BF4236">
        <w:rPr>
          <w:rFonts w:ascii="Bookman Old Style" w:hAnsi="Bookman Old Style"/>
        </w:rPr>
        <w:t xml:space="preserve"> stesso processo </w:t>
      </w:r>
      <w:r>
        <w:rPr>
          <w:rFonts w:ascii="Bookman Old Style" w:hAnsi="Bookman Old Style"/>
        </w:rPr>
        <w:t xml:space="preserve">che </w:t>
      </w:r>
      <w:r w:rsidRPr="00BF4236">
        <w:rPr>
          <w:rFonts w:ascii="Bookman Old Style" w:hAnsi="Bookman Old Style"/>
        </w:rPr>
        <w:t xml:space="preserve">sui </w:t>
      </w:r>
      <w:r w:rsidRPr="00323B91">
        <w:rPr>
          <w:rFonts w:ascii="Bookman Old Style" w:hAnsi="Bookman Old Style"/>
          <w:u w:val="single"/>
        </w:rPr>
        <w:t>piani emotivo e mentale</w:t>
      </w:r>
      <w:r w:rsidRPr="00BF4236">
        <w:rPr>
          <w:rFonts w:ascii="Bookman Old Style" w:hAnsi="Bookman Old Style"/>
        </w:rPr>
        <w:t xml:space="preserve"> deve ancora avvenire</w:t>
      </w:r>
      <w:r w:rsidR="00AF226D">
        <w:rPr>
          <w:rFonts w:ascii="Bookman Old Style" w:hAnsi="Bookman Old Style"/>
        </w:rPr>
        <w:t xml:space="preserve"> od </w:t>
      </w:r>
      <w:r w:rsidRPr="00BF4236">
        <w:rPr>
          <w:rFonts w:ascii="Bookman Old Style" w:hAnsi="Bookman Old Style"/>
        </w:rPr>
        <w:t xml:space="preserve">è solo </w:t>
      </w:r>
      <w:r>
        <w:rPr>
          <w:rFonts w:ascii="Bookman Old Style" w:hAnsi="Bookman Old Style"/>
        </w:rPr>
        <w:t xml:space="preserve">agli </w:t>
      </w:r>
      <w:r w:rsidRPr="00BF4236">
        <w:rPr>
          <w:rFonts w:ascii="Bookman Old Style" w:hAnsi="Bookman Old Style"/>
        </w:rPr>
        <w:t>inizi</w:t>
      </w:r>
      <w:r>
        <w:rPr>
          <w:rFonts w:ascii="Bookman Old Style" w:hAnsi="Bookman Old Style"/>
        </w:rPr>
        <w:t>!</w:t>
      </w:r>
    </w:p>
    <w:p w:rsidR="009F7F49" w:rsidRDefault="009F7F49" w:rsidP="009F7F49">
      <w:pPr>
        <w:jc w:val="both"/>
        <w:rPr>
          <w:rFonts w:ascii="Bookman Old Style" w:hAnsi="Bookman Old Style"/>
        </w:rPr>
      </w:pPr>
      <w:r>
        <w:rPr>
          <w:rFonts w:ascii="Bookman Old Style" w:hAnsi="Bookman Old Style"/>
        </w:rPr>
        <w:t>T</w:t>
      </w:r>
      <w:r w:rsidRPr="00BF4236">
        <w:rPr>
          <w:rFonts w:ascii="Bookman Old Style" w:hAnsi="Bookman Old Style"/>
        </w:rPr>
        <w:t>ra le varie definizion</w:t>
      </w:r>
      <w:r w:rsidR="00386A50">
        <w:rPr>
          <w:rFonts w:ascii="Bookman Old Style" w:hAnsi="Bookman Old Style"/>
        </w:rPr>
        <w:t>i</w:t>
      </w:r>
      <w:r w:rsidRPr="00BF4236">
        <w:rPr>
          <w:rFonts w:ascii="Bookman Old Style" w:hAnsi="Bookman Old Style"/>
        </w:rPr>
        <w:t xml:space="preserve"> che Assagioli dà della sintesi</w:t>
      </w:r>
      <w:r>
        <w:rPr>
          <w:rFonts w:ascii="Bookman Old Style" w:hAnsi="Bookman Old Style"/>
        </w:rPr>
        <w:t>,</w:t>
      </w:r>
      <w:r w:rsidRPr="00BF4236">
        <w:rPr>
          <w:rFonts w:ascii="Bookman Old Style" w:hAnsi="Bookman Old Style"/>
        </w:rPr>
        <w:t xml:space="preserve"> vi è anche quella di </w:t>
      </w:r>
      <w:r>
        <w:rPr>
          <w:rFonts w:ascii="Bookman Old Style" w:hAnsi="Bookman Old Style"/>
        </w:rPr>
        <w:t>‘</w:t>
      </w:r>
      <w:r w:rsidRPr="00BF4236">
        <w:rPr>
          <w:rFonts w:ascii="Bookman Old Style" w:hAnsi="Bookman Old Style"/>
        </w:rPr>
        <w:t>unità nella diversità</w:t>
      </w:r>
      <w:r>
        <w:rPr>
          <w:rFonts w:ascii="Bookman Old Style" w:hAnsi="Bookman Old Style"/>
        </w:rPr>
        <w:t>’</w:t>
      </w:r>
      <w:r w:rsidRPr="00BF4236">
        <w:rPr>
          <w:rFonts w:ascii="Bookman Old Style" w:hAnsi="Bookman Old Style"/>
        </w:rPr>
        <w:t xml:space="preserve">. </w:t>
      </w:r>
      <w:r>
        <w:rPr>
          <w:rFonts w:ascii="Bookman Old Style" w:hAnsi="Bookman Old Style"/>
        </w:rPr>
        <w:t>L</w:t>
      </w:r>
      <w:r w:rsidRPr="00BF4236">
        <w:rPr>
          <w:rFonts w:ascii="Bookman Old Style" w:hAnsi="Bookman Old Style"/>
        </w:rPr>
        <w:t>a sintesi, per potersi realizzare</w:t>
      </w:r>
      <w:r>
        <w:rPr>
          <w:rFonts w:ascii="Bookman Old Style" w:hAnsi="Bookman Old Style"/>
        </w:rPr>
        <w:t xml:space="preserve"> quindi</w:t>
      </w:r>
      <w:r w:rsidRPr="00BF4236">
        <w:rPr>
          <w:rFonts w:ascii="Bookman Old Style" w:hAnsi="Bookman Old Style"/>
        </w:rPr>
        <w:t xml:space="preserve">, ha </w:t>
      </w:r>
      <w:r w:rsidR="000B04CD">
        <w:rPr>
          <w:rFonts w:ascii="Bookman Old Style" w:hAnsi="Bookman Old Style"/>
        </w:rPr>
        <w:t>bisogno della diversità!</w:t>
      </w:r>
    </w:p>
    <w:p w:rsidR="00382345" w:rsidRDefault="009F7F49" w:rsidP="009F7F49">
      <w:pPr>
        <w:jc w:val="both"/>
        <w:rPr>
          <w:rFonts w:ascii="Bookman Old Style" w:hAnsi="Bookman Old Style"/>
        </w:rPr>
      </w:pPr>
      <w:r>
        <w:rPr>
          <w:rFonts w:ascii="Bookman Old Style" w:hAnsi="Bookman Old Style"/>
        </w:rPr>
        <w:t xml:space="preserve">A dimostrazione, dice Viglienghi: </w:t>
      </w:r>
    </w:p>
    <w:p w:rsidR="009F7F49" w:rsidRPr="00BF4236" w:rsidRDefault="009F7F49" w:rsidP="009F7F49">
      <w:pPr>
        <w:jc w:val="both"/>
        <w:rPr>
          <w:rFonts w:ascii="Bookman Old Style" w:hAnsi="Bookman Old Style"/>
        </w:rPr>
      </w:pPr>
      <w:r>
        <w:rPr>
          <w:rFonts w:ascii="Bookman Old Style" w:hAnsi="Bookman Old Style"/>
        </w:rPr>
        <w:t>“</w:t>
      </w:r>
      <w:r w:rsidRPr="00382345">
        <w:rPr>
          <w:rFonts w:ascii="Bookman Old Style" w:hAnsi="Bookman Old Style"/>
          <w:i/>
          <w:sz w:val="20"/>
          <w:szCs w:val="20"/>
        </w:rPr>
        <w:t xml:space="preserve">Non si potrà mai realizzare una sintesi tra dieci violini, ma la si potrà invece realizzare tra un violino e un pianoforte. Oppure tra colori diversi, o tra persone e caratteri, e sessi diversi. Per cui la ricerca della relazione con persone affini non avrà ad esempio altro effetto che di precludere con esse </w:t>
      </w:r>
      <w:r w:rsidRPr="00382345">
        <w:rPr>
          <w:rFonts w:ascii="Bookman Old Style" w:hAnsi="Bookman Old Style"/>
          <w:i/>
          <w:sz w:val="20"/>
          <w:szCs w:val="20"/>
        </w:rPr>
        <w:lastRenderedPageBreak/>
        <w:t xml:space="preserve">l’esperienza della sintesi; a meno che non si intenda il termine ‘affine’ nel suo esatto significato etimologico, di ‘teso alla stessa </w:t>
      </w:r>
      <w:proofErr w:type="spellStart"/>
      <w:r w:rsidRPr="00382345">
        <w:rPr>
          <w:rFonts w:ascii="Bookman Old Style" w:hAnsi="Bookman Old Style"/>
          <w:i/>
          <w:sz w:val="20"/>
          <w:szCs w:val="20"/>
        </w:rPr>
        <w:t>meta’</w:t>
      </w:r>
      <w:proofErr w:type="spellEnd"/>
      <w:r w:rsidRPr="00382345">
        <w:rPr>
          <w:rFonts w:ascii="Bookman Old Style" w:hAnsi="Bookman Old Style"/>
          <w:i/>
          <w:sz w:val="20"/>
          <w:szCs w:val="20"/>
        </w:rPr>
        <w:t>, e non di simile, o di vicino</w:t>
      </w:r>
      <w:r>
        <w:rPr>
          <w:rFonts w:ascii="Bookman Old Style" w:hAnsi="Bookman Old Style"/>
        </w:rPr>
        <w:t>”</w:t>
      </w:r>
      <w:r w:rsidRPr="00BF4236">
        <w:rPr>
          <w:rFonts w:ascii="Bookman Old Style" w:hAnsi="Bookman Old Style"/>
        </w:rPr>
        <w:t>.</w:t>
      </w:r>
    </w:p>
    <w:p w:rsidR="009F7F49" w:rsidRDefault="009F7F49" w:rsidP="009F7F49">
      <w:pPr>
        <w:pStyle w:val="Intestazione"/>
        <w:jc w:val="both"/>
        <w:rPr>
          <w:rFonts w:ascii="Bookman Old Style" w:hAnsi="Bookman Old Style"/>
        </w:rPr>
      </w:pPr>
    </w:p>
    <w:p w:rsidR="00DE1849" w:rsidRDefault="00DE1849" w:rsidP="009F7F49">
      <w:pPr>
        <w:jc w:val="both"/>
        <w:rPr>
          <w:rFonts w:ascii="Bookman Old Style" w:hAnsi="Bookman Old Style"/>
        </w:rPr>
      </w:pPr>
      <w:r>
        <w:rPr>
          <w:rFonts w:ascii="Bookman Old Style" w:hAnsi="Bookman Old Style"/>
        </w:rPr>
        <w:t>Se nell’ambito fisico, vale la legge dei contrari, sul piano dallo psichico in poi vale l’opposta Legge, cioè la Legge dei simili.</w:t>
      </w:r>
    </w:p>
    <w:p w:rsidR="00DE1849" w:rsidRDefault="00DE1849" w:rsidP="009F7F49">
      <w:pPr>
        <w:jc w:val="both"/>
        <w:rPr>
          <w:rFonts w:ascii="Bookman Old Style" w:hAnsi="Bookman Old Style"/>
        </w:rPr>
      </w:pPr>
      <w:r>
        <w:rPr>
          <w:rFonts w:ascii="Bookman Old Style" w:hAnsi="Bookman Old Style"/>
        </w:rPr>
        <w:t>R</w:t>
      </w:r>
      <w:r w:rsidR="009F7F49" w:rsidRPr="00BF4236">
        <w:rPr>
          <w:rFonts w:ascii="Bookman Old Style" w:hAnsi="Bookman Old Style"/>
        </w:rPr>
        <w:t>icercare l’unione con gli altri</w:t>
      </w:r>
      <w:r>
        <w:rPr>
          <w:rFonts w:ascii="Bookman Old Style" w:hAnsi="Bookman Old Style"/>
        </w:rPr>
        <w:t xml:space="preserve"> è sì ricercare altri elementi diversi da noi ma necessariamente in sintonia con noi, cioè dotati di uno stato vibratorio similare</w:t>
      </w:r>
      <w:r w:rsidR="004B0DEF">
        <w:rPr>
          <w:rFonts w:ascii="Bookman Old Style" w:hAnsi="Bookman Old Style"/>
        </w:rPr>
        <w:t xml:space="preserve">. In </w:t>
      </w:r>
      <w:r>
        <w:rPr>
          <w:rFonts w:ascii="Bookman Old Style" w:hAnsi="Bookman Old Style"/>
        </w:rPr>
        <w:t>altre parole, con una medesima capacità di sintonizzazione, che è, appunto, il segreto di tutte le associazioni e unioni di esseri umani, accomunati da un fine comune.</w:t>
      </w:r>
    </w:p>
    <w:p w:rsidR="009F7F49" w:rsidRDefault="00DE1849" w:rsidP="009F7F49">
      <w:pPr>
        <w:jc w:val="both"/>
        <w:rPr>
          <w:rFonts w:ascii="Bookman Old Style" w:hAnsi="Bookman Old Style"/>
        </w:rPr>
      </w:pPr>
      <w:r>
        <w:rPr>
          <w:rFonts w:ascii="Bookman Old Style" w:hAnsi="Bookman Old Style"/>
        </w:rPr>
        <w:t xml:space="preserve">Solo tra elementi diversi con sintonia vibratoria similare si può </w:t>
      </w:r>
      <w:r w:rsidR="009F7F49" w:rsidRPr="00BF4236">
        <w:rPr>
          <w:rFonts w:ascii="Bookman Old Style" w:hAnsi="Bookman Old Style"/>
        </w:rPr>
        <w:t>esercitare ed esprimere la propria libertà, la propria creatività e la propria iniziativa</w:t>
      </w:r>
      <w:r>
        <w:rPr>
          <w:rFonts w:ascii="Bookman Old Style" w:hAnsi="Bookman Old Style"/>
        </w:rPr>
        <w:t xml:space="preserve"> oltre p</w:t>
      </w:r>
      <w:r w:rsidRPr="00BF4236">
        <w:rPr>
          <w:rFonts w:ascii="Bookman Old Style" w:hAnsi="Bookman Old Style"/>
        </w:rPr>
        <w:t>ortare avanti un proprio personale progetto di vita</w:t>
      </w:r>
      <w:r>
        <w:rPr>
          <w:rFonts w:ascii="Bookman Old Style" w:hAnsi="Bookman Old Style"/>
        </w:rPr>
        <w:t xml:space="preserve">. Anche se accomunati ci </w:t>
      </w:r>
      <w:r w:rsidRPr="00BF4236">
        <w:rPr>
          <w:rFonts w:ascii="Bookman Old Style" w:hAnsi="Bookman Old Style"/>
        </w:rPr>
        <w:t xml:space="preserve">vuole </w:t>
      </w:r>
      <w:r>
        <w:rPr>
          <w:rFonts w:ascii="Bookman Old Style" w:hAnsi="Bookman Old Style"/>
        </w:rPr>
        <w:t xml:space="preserve">sempre </w:t>
      </w:r>
      <w:r w:rsidR="00386A50">
        <w:rPr>
          <w:rFonts w:ascii="Bookman Old Style" w:hAnsi="Bookman Old Style"/>
        </w:rPr>
        <w:t>‘</w:t>
      </w:r>
      <w:r w:rsidRPr="00BF4236">
        <w:rPr>
          <w:rFonts w:ascii="Bookman Old Style" w:hAnsi="Bookman Old Style"/>
        </w:rPr>
        <w:t>spazio</w:t>
      </w:r>
      <w:r w:rsidR="00386A50">
        <w:rPr>
          <w:rFonts w:ascii="Bookman Old Style" w:hAnsi="Bookman Old Style"/>
        </w:rPr>
        <w:t>’</w:t>
      </w:r>
      <w:r w:rsidRPr="00BF4236">
        <w:rPr>
          <w:rFonts w:ascii="Bookman Old Style" w:hAnsi="Bookman Old Style"/>
        </w:rPr>
        <w:t xml:space="preserve"> intorno a sé, </w:t>
      </w:r>
      <w:r>
        <w:rPr>
          <w:rFonts w:ascii="Bookman Old Style" w:hAnsi="Bookman Old Style"/>
        </w:rPr>
        <w:t xml:space="preserve">altrimenti si corre il pericolo di </w:t>
      </w:r>
      <w:r w:rsidR="009F7F49">
        <w:rPr>
          <w:rFonts w:ascii="Bookman Old Style" w:hAnsi="Bookman Old Style"/>
        </w:rPr>
        <w:t>omologarsi</w:t>
      </w:r>
      <w:r>
        <w:rPr>
          <w:rFonts w:ascii="Bookman Old Style" w:hAnsi="Bookman Old Style"/>
        </w:rPr>
        <w:t>, cioè spegnere se stessi</w:t>
      </w:r>
      <w:r w:rsidR="009F7F49">
        <w:rPr>
          <w:rFonts w:ascii="Bookman Old Style" w:hAnsi="Bookman Old Style"/>
        </w:rPr>
        <w:t>!</w:t>
      </w:r>
    </w:p>
    <w:p w:rsidR="00382345" w:rsidRDefault="00DE1849" w:rsidP="009F7F49">
      <w:pPr>
        <w:jc w:val="both"/>
        <w:rPr>
          <w:rFonts w:ascii="Bookman Old Style" w:hAnsi="Bookman Old Style"/>
        </w:rPr>
      </w:pPr>
      <w:r>
        <w:rPr>
          <w:rFonts w:ascii="Bookman Old Style" w:hAnsi="Bookman Old Style"/>
        </w:rPr>
        <w:t xml:space="preserve">Dice </w:t>
      </w:r>
      <w:r w:rsidR="009F7F49">
        <w:rPr>
          <w:rFonts w:ascii="Bookman Old Style" w:hAnsi="Bookman Old Style"/>
        </w:rPr>
        <w:t xml:space="preserve">Viglienghi: </w:t>
      </w:r>
    </w:p>
    <w:p w:rsidR="009F7F49" w:rsidRDefault="009F7F49" w:rsidP="009F7F49">
      <w:pPr>
        <w:jc w:val="both"/>
        <w:rPr>
          <w:rFonts w:ascii="Bookman Old Style" w:hAnsi="Bookman Old Style"/>
        </w:rPr>
      </w:pPr>
      <w:r>
        <w:rPr>
          <w:rFonts w:ascii="Bookman Old Style" w:hAnsi="Bookman Old Style"/>
        </w:rPr>
        <w:t>“</w:t>
      </w:r>
      <w:r w:rsidRPr="00382345">
        <w:rPr>
          <w:rFonts w:ascii="Bookman Old Style" w:hAnsi="Bookman Old Style"/>
          <w:i/>
          <w:sz w:val="20"/>
          <w:szCs w:val="20"/>
        </w:rPr>
        <w:t>La ricchezza di questo secondo tipo di unità sta in effetti proprio nel dispiegarsi della diversità, della fantasia e del cambiamento, e quindi dell’aspetto qualitativo. Ma per lo spazio che la diversità occupa - che le diverse qualità occupano, e che devono conservare per restare tali - è chiaro che l’unità in questo caso può essere realizzata solo su un piano diverso da quello orizzontale (dove possiamo immaginare si collochino le diversità)</w:t>
      </w:r>
      <w:r>
        <w:rPr>
          <w:rFonts w:ascii="Bookman Old Style" w:hAnsi="Bookman Old Style"/>
        </w:rPr>
        <w:t>”</w:t>
      </w:r>
      <w:r w:rsidRPr="00BF4236">
        <w:rPr>
          <w:rFonts w:ascii="Bookman Old Style" w:hAnsi="Bookman Old Style"/>
        </w:rPr>
        <w:t>.</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S</w:t>
      </w:r>
      <w:r w:rsidRPr="00BF4236">
        <w:rPr>
          <w:rFonts w:ascii="Bookman Old Style" w:hAnsi="Bookman Old Style"/>
        </w:rPr>
        <w:t>e s</w:t>
      </w:r>
      <w:r>
        <w:rPr>
          <w:rFonts w:ascii="Bookman Old Style" w:hAnsi="Bookman Old Style"/>
        </w:rPr>
        <w:t>i s</w:t>
      </w:r>
      <w:r w:rsidRPr="00BF4236">
        <w:rPr>
          <w:rFonts w:ascii="Bookman Old Style" w:hAnsi="Bookman Old Style"/>
        </w:rPr>
        <w:t>a apprezzare il diverso come il prezioso presupposto dell’integrazione, così come per l’amore, siamo chiamati ad essere innanzitutto amici di noi stessi ed a conoscere ogni nostra parte non per dominarla o costringerla, ma per integrarla. Solo così si può accedere al processo d’</w:t>
      </w:r>
      <w:r w:rsidR="000B04CD">
        <w:rPr>
          <w:rFonts w:ascii="Bookman Old Style" w:hAnsi="Bookman Old Style"/>
        </w:rPr>
        <w:t>integrazione della personalità.</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Default="009F7F49" w:rsidP="009F7F49">
      <w:pPr>
        <w:pStyle w:val="Intestazione"/>
        <w:jc w:val="both"/>
        <w:rPr>
          <w:rFonts w:ascii="Bookman Old Style" w:hAnsi="Bookman Old Style"/>
          <w:sz w:val="22"/>
          <w:szCs w:val="22"/>
        </w:rPr>
      </w:pPr>
      <w:r w:rsidRPr="00BF4236">
        <w:rPr>
          <w:rFonts w:ascii="Bookman Old Style" w:hAnsi="Bookman Old Style"/>
          <w:sz w:val="22"/>
          <w:szCs w:val="22"/>
        </w:rPr>
        <w:t>Nei rapporti transpersonali, l’’amicizia’ per il proprio Sé o per Dio è spesso l’elemento che aiuta a temperare una visione eccessivamente trascendente, e a riportare questo rapporto a una sua dimensione più in</w:t>
      </w:r>
      <w:r w:rsidR="000B04CD">
        <w:rPr>
          <w:rFonts w:ascii="Bookman Old Style" w:hAnsi="Bookman Old Style"/>
          <w:sz w:val="22"/>
          <w:szCs w:val="22"/>
        </w:rPr>
        <w:t>tima e autentica.</w:t>
      </w:r>
    </w:p>
    <w:p w:rsidR="009F7F49" w:rsidRDefault="009F7F49" w:rsidP="009F7F49">
      <w:pPr>
        <w:pStyle w:val="Intestazione"/>
        <w:jc w:val="both"/>
        <w:rPr>
          <w:rFonts w:ascii="Bookman Old Style" w:hAnsi="Bookman Old Style"/>
        </w:rPr>
      </w:pPr>
    </w:p>
    <w:p w:rsidR="004B0DEF" w:rsidRDefault="009F7F49" w:rsidP="009F7F49">
      <w:pPr>
        <w:jc w:val="both"/>
        <w:rPr>
          <w:rFonts w:ascii="Bookman Old Style" w:hAnsi="Bookman Old Style"/>
        </w:rPr>
      </w:pPr>
      <w:r w:rsidRPr="00BF4236">
        <w:rPr>
          <w:rFonts w:ascii="Bookman Old Style" w:hAnsi="Bookman Old Style"/>
        </w:rPr>
        <w:t>L’unità nella diversità si realizza solo in una terza dimensione</w:t>
      </w:r>
      <w:r>
        <w:rPr>
          <w:rFonts w:ascii="Bookman Old Style" w:hAnsi="Bookman Old Style"/>
        </w:rPr>
        <w:t>?</w:t>
      </w:r>
    </w:p>
    <w:p w:rsidR="009F7F49" w:rsidRPr="00BF4236" w:rsidRDefault="009F7F49" w:rsidP="009F7F49">
      <w:pPr>
        <w:jc w:val="both"/>
        <w:rPr>
          <w:rFonts w:ascii="Bookman Old Style" w:hAnsi="Bookman Old Style"/>
        </w:rPr>
      </w:pPr>
      <w:r>
        <w:rPr>
          <w:rFonts w:ascii="Bookman Old Style" w:hAnsi="Bookman Old Style"/>
        </w:rPr>
        <w:t>U</w:t>
      </w:r>
      <w:r w:rsidRPr="00BF4236">
        <w:rPr>
          <w:rFonts w:ascii="Bookman Old Style" w:hAnsi="Bookman Old Style"/>
        </w:rPr>
        <w:t>na dimensione che si può definire con molti nomi: verticale, della profondità, psichica, spirituale, della sintesi, del cuore.</w:t>
      </w:r>
    </w:p>
    <w:p w:rsidR="009F7F49" w:rsidRPr="00BF4236" w:rsidRDefault="004B0DEF" w:rsidP="009F7F49">
      <w:pPr>
        <w:jc w:val="both"/>
        <w:rPr>
          <w:rFonts w:ascii="Bookman Old Style" w:hAnsi="Bookman Old Style"/>
        </w:rPr>
      </w:pPr>
      <w:r>
        <w:rPr>
          <w:rFonts w:ascii="Bookman Old Style" w:hAnsi="Bookman Old Style"/>
        </w:rPr>
        <w:t xml:space="preserve">Il </w:t>
      </w:r>
      <w:r w:rsidR="009F7F49">
        <w:rPr>
          <w:rFonts w:ascii="Bookman Old Style" w:hAnsi="Bookman Old Style"/>
        </w:rPr>
        <w:t>c</w:t>
      </w:r>
      <w:r w:rsidR="009F7F49" w:rsidRPr="00BF4236">
        <w:rPr>
          <w:rFonts w:ascii="Bookman Old Style" w:hAnsi="Bookman Old Style"/>
        </w:rPr>
        <w:t xml:space="preserve">oltivare e mantenere una costante tensione verso </w:t>
      </w:r>
      <w:r w:rsidR="009F7F49">
        <w:rPr>
          <w:rFonts w:ascii="Bookman Old Style" w:hAnsi="Bookman Old Style"/>
        </w:rPr>
        <w:t>tale</w:t>
      </w:r>
      <w:r w:rsidR="009F7F49" w:rsidRPr="00BF4236">
        <w:rPr>
          <w:rFonts w:ascii="Bookman Old Style" w:hAnsi="Bookman Old Style"/>
        </w:rPr>
        <w:t xml:space="preserve"> più alta dimensione interiore</w:t>
      </w:r>
      <w:r w:rsidR="009F7F49">
        <w:rPr>
          <w:rFonts w:ascii="Bookman Old Style" w:hAnsi="Bookman Old Style"/>
        </w:rPr>
        <w:t>, ci</w:t>
      </w:r>
      <w:r w:rsidR="009F7F49" w:rsidRPr="00BF4236">
        <w:rPr>
          <w:rFonts w:ascii="Bookman Old Style" w:hAnsi="Bookman Old Style"/>
        </w:rPr>
        <w:t xml:space="preserve"> serve a dare respiro alla nostra vita, interna ed esterna, e a creare spazio dentro di noi e nel nostro rapporto con gli altri, uno spazio in cui le diversità si collocano senza scontrarsi, e imparano a relazionarsi in maniera utile, armoniosa e sintetica. </w:t>
      </w:r>
      <w:r w:rsidR="009F7F49">
        <w:rPr>
          <w:rFonts w:ascii="Bookman Old Style" w:hAnsi="Bookman Old Style"/>
        </w:rPr>
        <w:t>Inoltre,</w:t>
      </w:r>
      <w:r w:rsidR="009F7F49" w:rsidRPr="00BF4236">
        <w:rPr>
          <w:rFonts w:ascii="Bookman Old Style" w:hAnsi="Bookman Old Style"/>
        </w:rPr>
        <w:t xml:space="preserve"> le singole parti cooperano per il bene dell’insieme attraverso la piena e soddisfacente espressione della propria specificità, e non la sua inibizione.</w:t>
      </w:r>
    </w:p>
    <w:p w:rsidR="00382345" w:rsidRDefault="00EF349C" w:rsidP="009F7F49">
      <w:pPr>
        <w:pStyle w:val="Intestazione"/>
        <w:jc w:val="both"/>
        <w:rPr>
          <w:rFonts w:ascii="Bookman Old Style" w:hAnsi="Bookman Old Style"/>
          <w:sz w:val="22"/>
          <w:szCs w:val="22"/>
        </w:rPr>
      </w:pPr>
      <w:r>
        <w:rPr>
          <w:rFonts w:ascii="Bookman Old Style" w:hAnsi="Bookman Old Style"/>
          <w:sz w:val="22"/>
          <w:szCs w:val="22"/>
        </w:rPr>
        <w:t>Viglienghi dice:</w:t>
      </w:r>
    </w:p>
    <w:p w:rsidR="00382345" w:rsidRDefault="00382345" w:rsidP="009F7F49">
      <w:pPr>
        <w:pStyle w:val="Intestazione"/>
        <w:jc w:val="both"/>
        <w:rPr>
          <w:rFonts w:ascii="Bookman Old Style" w:hAnsi="Bookman Old Style"/>
          <w:sz w:val="22"/>
          <w:szCs w:val="22"/>
        </w:rPr>
      </w:pPr>
    </w:p>
    <w:p w:rsidR="009F7F49" w:rsidRPr="00BF4236" w:rsidRDefault="009F7F49" w:rsidP="009F7F49">
      <w:pPr>
        <w:pStyle w:val="Intestazione"/>
        <w:jc w:val="both"/>
        <w:rPr>
          <w:rFonts w:ascii="Bookman Old Style" w:hAnsi="Bookman Old Style"/>
          <w:sz w:val="22"/>
          <w:szCs w:val="22"/>
        </w:rPr>
      </w:pPr>
      <w:r>
        <w:rPr>
          <w:rFonts w:ascii="Bookman Old Style" w:hAnsi="Bookman Old Style"/>
          <w:sz w:val="22"/>
          <w:szCs w:val="22"/>
        </w:rPr>
        <w:t>“</w:t>
      </w:r>
      <w:r w:rsidRPr="00382345">
        <w:rPr>
          <w:rFonts w:ascii="Bookman Old Style" w:hAnsi="Bookman Old Style"/>
          <w:i/>
        </w:rPr>
        <w:t>Se ci spostiamo dal piano fisico e saliamo ai livelli emotivo e mentale, ci accorgiamo che la danza della vita ha bruscamente fine. Su questi piani la vita incespica, stenta, balbetta, si perde in una miriade di conflitti, di ambivalenze, di complessi che la fagocitano e la bloccano. L’armonia, l’integrazione, la totale sintesi e meravigliosa sintropia del piano fisico in cui le singole parti e polarità coabitano e cooperano armoniosamente tra loro in funzione del bene maggiore, in funzione dell’intero organismo, del tutto, lasciano qui il passo a strutture e a percorsi psicoenergetici ancora molto disorganizzati e incoerenti, in cui la vita si rivolta spesso contro se stessa e si auto</w:t>
      </w:r>
      <w:r w:rsidR="00382345">
        <w:rPr>
          <w:rFonts w:ascii="Bookman Old Style" w:hAnsi="Bookman Old Style"/>
          <w:i/>
        </w:rPr>
        <w:t xml:space="preserve"> </w:t>
      </w:r>
      <w:r w:rsidRPr="00382345">
        <w:rPr>
          <w:rFonts w:ascii="Bookman Old Style" w:hAnsi="Bookman Old Style"/>
          <w:i/>
        </w:rPr>
        <w:t xml:space="preserve">consuma. E allora si sta male, si va in crisi, e ci si sottopone al travaglio logorante di mettere ordine - cioè di dare un senso - alla moltitudine di emozioni e sentimenti che si agitano in noi, e al vorticoso flusso di pensieri </w:t>
      </w:r>
      <w:r w:rsidRPr="00382345">
        <w:rPr>
          <w:rFonts w:ascii="Bookman Old Style" w:hAnsi="Bookman Old Style"/>
          <w:i/>
        </w:rPr>
        <w:lastRenderedPageBreak/>
        <w:t>che carambolano nella nostra mente</w:t>
      </w:r>
      <w:r>
        <w:rPr>
          <w:rFonts w:ascii="Bookman Old Style" w:hAnsi="Bookman Old Style"/>
          <w:sz w:val="22"/>
          <w:szCs w:val="22"/>
        </w:rPr>
        <w:t>”</w:t>
      </w:r>
      <w:r w:rsidRPr="00BF4236">
        <w:rPr>
          <w:rFonts w:ascii="Bookman Old Style" w:hAnsi="Bookman Old Style"/>
          <w:sz w:val="22"/>
          <w:szCs w:val="22"/>
        </w:rPr>
        <w:t>.</w:t>
      </w:r>
    </w:p>
    <w:p w:rsidR="009F7F49" w:rsidRPr="00BF4236" w:rsidRDefault="009F7F49" w:rsidP="009F7F49">
      <w:pPr>
        <w:pStyle w:val="Intestazione"/>
        <w:tabs>
          <w:tab w:val="clear" w:pos="4819"/>
          <w:tab w:val="clear" w:pos="9638"/>
        </w:tabs>
        <w:rPr>
          <w:rFonts w:ascii="Bookman Old Style" w:hAnsi="Bookman Old Style"/>
          <w:sz w:val="22"/>
          <w:szCs w:val="22"/>
        </w:rPr>
      </w:pPr>
    </w:p>
    <w:p w:rsidR="004B0DEF" w:rsidRDefault="009F7F49" w:rsidP="004B0DEF">
      <w:pPr>
        <w:spacing w:after="0" w:line="240" w:lineRule="auto"/>
        <w:jc w:val="both"/>
        <w:rPr>
          <w:rFonts w:ascii="Bookman Old Style" w:hAnsi="Bookman Old Style"/>
        </w:rPr>
      </w:pPr>
      <w:r>
        <w:rPr>
          <w:rFonts w:ascii="Bookman Old Style" w:hAnsi="Bookman Old Style"/>
        </w:rPr>
        <w:t>L</w:t>
      </w:r>
      <w:r w:rsidRPr="00BF4236">
        <w:rPr>
          <w:rFonts w:ascii="Bookman Old Style" w:hAnsi="Bookman Old Style"/>
        </w:rPr>
        <w:t>’uomo, è chiam</w:t>
      </w:r>
      <w:r w:rsidR="00EF349C">
        <w:rPr>
          <w:rFonts w:ascii="Bookman Old Style" w:hAnsi="Bookman Old Style"/>
        </w:rPr>
        <w:t>ato a compiere questo processo?</w:t>
      </w:r>
    </w:p>
    <w:p w:rsidR="004B0DEF" w:rsidRDefault="009F7F49" w:rsidP="004B0DEF">
      <w:pPr>
        <w:spacing w:after="0" w:line="240" w:lineRule="auto"/>
        <w:jc w:val="both"/>
        <w:rPr>
          <w:rFonts w:ascii="Bookman Old Style" w:hAnsi="Bookman Old Style"/>
        </w:rPr>
      </w:pPr>
      <w:r w:rsidRPr="00BF4236">
        <w:rPr>
          <w:rFonts w:ascii="Bookman Old Style" w:hAnsi="Bookman Old Style"/>
        </w:rPr>
        <w:t xml:space="preserve">Chi, se non </w:t>
      </w:r>
      <w:r>
        <w:rPr>
          <w:rFonts w:ascii="Bookman Old Style" w:hAnsi="Bookman Old Style"/>
        </w:rPr>
        <w:t>lui</w:t>
      </w:r>
      <w:r w:rsidRPr="00BF4236">
        <w:rPr>
          <w:rFonts w:ascii="Bookman Old Style" w:hAnsi="Bookman Old Style"/>
        </w:rPr>
        <w:t>, ha esattamente gli strument</w:t>
      </w:r>
      <w:r w:rsidR="00EF349C">
        <w:rPr>
          <w:rFonts w:ascii="Bookman Old Style" w:hAnsi="Bookman Old Style"/>
        </w:rPr>
        <w:t>i e le capacità di realizzarlo?</w:t>
      </w:r>
    </w:p>
    <w:p w:rsidR="004B0DEF" w:rsidRDefault="009F7F49" w:rsidP="004B0DEF">
      <w:pPr>
        <w:spacing w:after="0" w:line="240" w:lineRule="auto"/>
        <w:jc w:val="both"/>
        <w:rPr>
          <w:rFonts w:ascii="Bookman Old Style" w:hAnsi="Bookman Old Style"/>
        </w:rPr>
      </w:pPr>
      <w:r>
        <w:rPr>
          <w:rFonts w:ascii="Bookman Old Style" w:hAnsi="Bookman Old Style"/>
        </w:rPr>
        <w:t>In tale</w:t>
      </w:r>
      <w:r w:rsidRPr="00BF4236">
        <w:rPr>
          <w:rFonts w:ascii="Bookman Old Style" w:hAnsi="Bookman Old Style"/>
        </w:rPr>
        <w:t xml:space="preserve"> ottica, </w:t>
      </w:r>
      <w:r>
        <w:rPr>
          <w:rFonts w:ascii="Bookman Old Style" w:hAnsi="Bookman Old Style"/>
        </w:rPr>
        <w:t>e</w:t>
      </w:r>
      <w:r w:rsidRPr="00BF4236">
        <w:rPr>
          <w:rFonts w:ascii="Bookman Old Style" w:hAnsi="Bookman Old Style"/>
        </w:rPr>
        <w:t xml:space="preserve"> prospettiva, il compito </w:t>
      </w:r>
      <w:r>
        <w:rPr>
          <w:rFonts w:ascii="Bookman Old Style" w:hAnsi="Bookman Old Style"/>
        </w:rPr>
        <w:t>è quello di</w:t>
      </w:r>
      <w:r w:rsidRPr="00BF4236">
        <w:rPr>
          <w:rFonts w:ascii="Bookman Old Style" w:hAnsi="Bookman Old Style"/>
        </w:rPr>
        <w:t xml:space="preserve"> affrontare i </w:t>
      </w:r>
      <w:r>
        <w:rPr>
          <w:rFonts w:ascii="Bookman Old Style" w:hAnsi="Bookman Old Style"/>
        </w:rPr>
        <w:t>propri</w:t>
      </w:r>
      <w:r w:rsidRPr="00BF4236">
        <w:rPr>
          <w:rFonts w:ascii="Bookman Old Style" w:hAnsi="Bookman Old Style"/>
        </w:rPr>
        <w:t xml:space="preserve"> conflitti, di fare ordine </w:t>
      </w:r>
      <w:r>
        <w:rPr>
          <w:rFonts w:ascii="Bookman Old Style" w:hAnsi="Bookman Old Style"/>
        </w:rPr>
        <w:t>all’interno</w:t>
      </w:r>
      <w:r w:rsidRPr="00BF4236">
        <w:rPr>
          <w:rFonts w:ascii="Bookman Old Style" w:hAnsi="Bookman Old Style"/>
        </w:rPr>
        <w:t xml:space="preserve">, di fluidificare le </w:t>
      </w:r>
      <w:r>
        <w:rPr>
          <w:rFonts w:ascii="Bookman Old Style" w:hAnsi="Bookman Old Style"/>
        </w:rPr>
        <w:t>proprie</w:t>
      </w:r>
      <w:r w:rsidRPr="00BF4236">
        <w:rPr>
          <w:rFonts w:ascii="Bookman Old Style" w:hAnsi="Bookman Old Style"/>
        </w:rPr>
        <w:t xml:space="preserve"> energie e di integrare ogni parte e ogni forza della </w:t>
      </w:r>
      <w:r>
        <w:rPr>
          <w:rFonts w:ascii="Bookman Old Style" w:hAnsi="Bookman Old Style"/>
        </w:rPr>
        <w:t>propria</w:t>
      </w:r>
      <w:r w:rsidRPr="00BF4236">
        <w:rPr>
          <w:rFonts w:ascii="Bookman Old Style" w:hAnsi="Bookman Old Style"/>
        </w:rPr>
        <w:t xml:space="preserve"> personalità in un tutto coerente e armonico</w:t>
      </w:r>
      <w:r>
        <w:rPr>
          <w:rFonts w:ascii="Bookman Old Style" w:hAnsi="Bookman Old Style"/>
        </w:rPr>
        <w:t>.</w:t>
      </w:r>
    </w:p>
    <w:p w:rsidR="009F7F49" w:rsidRPr="00BF4236" w:rsidRDefault="009F7F49" w:rsidP="004B0DEF">
      <w:pPr>
        <w:spacing w:after="0" w:line="240" w:lineRule="auto"/>
        <w:jc w:val="both"/>
        <w:rPr>
          <w:rFonts w:ascii="Bookman Old Style" w:hAnsi="Bookman Old Style"/>
        </w:rPr>
      </w:pPr>
      <w:r>
        <w:rPr>
          <w:rFonts w:ascii="Bookman Old Style" w:hAnsi="Bookman Old Style"/>
        </w:rPr>
        <w:t>Un</w:t>
      </w:r>
      <w:r w:rsidRPr="00BF4236">
        <w:rPr>
          <w:rFonts w:ascii="Bookman Old Style" w:hAnsi="Bookman Old Style"/>
        </w:rPr>
        <w:t xml:space="preserve"> compito</w:t>
      </w:r>
      <w:r>
        <w:rPr>
          <w:rFonts w:ascii="Bookman Old Style" w:hAnsi="Bookman Old Style"/>
        </w:rPr>
        <w:t>, continua Viglienghi,</w:t>
      </w:r>
      <w:r w:rsidR="00386A50">
        <w:rPr>
          <w:rFonts w:ascii="Bookman Old Style" w:hAnsi="Bookman Old Style"/>
        </w:rPr>
        <w:t xml:space="preserve"> </w:t>
      </w:r>
      <w:r>
        <w:rPr>
          <w:rFonts w:ascii="Bookman Old Style" w:hAnsi="Bookman Old Style"/>
        </w:rPr>
        <w:t xml:space="preserve">che </w:t>
      </w:r>
      <w:r w:rsidRPr="00BF4236">
        <w:rPr>
          <w:rFonts w:ascii="Bookman Old Style" w:hAnsi="Bookman Old Style"/>
        </w:rPr>
        <w:t>ci nobilita anche al ruolo di collaboratori e artefici dell’evoluzione, se non di co</w:t>
      </w:r>
      <w:r>
        <w:rPr>
          <w:rFonts w:ascii="Bookman Old Style" w:hAnsi="Bookman Old Style"/>
        </w:rPr>
        <w:t>-</w:t>
      </w:r>
      <w:r w:rsidRPr="00BF4236">
        <w:rPr>
          <w:rFonts w:ascii="Bookman Old Style" w:hAnsi="Bookman Old Style"/>
        </w:rPr>
        <w:t>creatori della manifestazione</w:t>
      </w:r>
      <w:r w:rsidR="004B0DEF">
        <w:rPr>
          <w:rFonts w:ascii="Bookman Old Style" w:hAnsi="Bookman Old Style"/>
        </w:rPr>
        <w:t xml:space="preserve"> e dell’evoluzione</w:t>
      </w:r>
      <w:r w:rsidRPr="00BF4236">
        <w:rPr>
          <w:rFonts w:ascii="Bookman Old Style" w:hAnsi="Bookman Old Style"/>
        </w:rPr>
        <w:t>.</w:t>
      </w:r>
    </w:p>
    <w:p w:rsidR="009F7F49" w:rsidRPr="00BF4236" w:rsidRDefault="009F7F49" w:rsidP="009F7F49">
      <w:pPr>
        <w:jc w:val="both"/>
        <w:rPr>
          <w:rFonts w:ascii="Bookman Old Style" w:hAnsi="Bookman Old Style"/>
        </w:rPr>
      </w:pPr>
      <w:r>
        <w:rPr>
          <w:rFonts w:ascii="Bookman Old Style" w:hAnsi="Bookman Old Style"/>
        </w:rPr>
        <w:t>Nel r</w:t>
      </w:r>
      <w:r w:rsidRPr="00BF4236">
        <w:rPr>
          <w:rFonts w:ascii="Bookman Old Style" w:hAnsi="Bookman Old Style"/>
        </w:rPr>
        <w:t>ealizza</w:t>
      </w:r>
      <w:r>
        <w:rPr>
          <w:rFonts w:ascii="Bookman Old Style" w:hAnsi="Bookman Old Style"/>
        </w:rPr>
        <w:t>re</w:t>
      </w:r>
      <w:r w:rsidRPr="00BF4236">
        <w:rPr>
          <w:rFonts w:ascii="Bookman Old Style" w:hAnsi="Bookman Old Style"/>
        </w:rPr>
        <w:t xml:space="preserve"> la propria crescita, la propria evoluzione di individuo e di specie, l’uomo realizza anche il progressivo perfezionamento dei piani su cui si esprime la manifestazione stessa, la vita, e che la psicosintesi distingue in </w:t>
      </w:r>
      <w:r w:rsidRPr="00E029C0">
        <w:rPr>
          <w:rFonts w:ascii="Bookman Old Style" w:hAnsi="Bookman Old Style"/>
          <w:u w:val="single"/>
        </w:rPr>
        <w:t>piano fisico, emotivo, mentale e intuitivo</w:t>
      </w:r>
      <w:r w:rsidRPr="00BF4236">
        <w:rPr>
          <w:rFonts w:ascii="Bookman Old Style" w:hAnsi="Bookman Old Style"/>
        </w:rPr>
        <w:t>.</w:t>
      </w:r>
    </w:p>
    <w:p w:rsidR="009F7F49" w:rsidRPr="00BF4236" w:rsidRDefault="009F7F49" w:rsidP="009F7F49">
      <w:pPr>
        <w:jc w:val="both"/>
        <w:rPr>
          <w:rFonts w:ascii="Bookman Old Style" w:hAnsi="Bookman Old Style"/>
        </w:rPr>
      </w:pPr>
      <w:r w:rsidRPr="00BF4236">
        <w:rPr>
          <w:rFonts w:ascii="Bookman Old Style" w:hAnsi="Bookman Old Style"/>
        </w:rPr>
        <w:t>Si delinea così</w:t>
      </w:r>
      <w:r>
        <w:rPr>
          <w:rFonts w:ascii="Bookman Old Style" w:hAnsi="Bookman Old Style"/>
        </w:rPr>
        <w:t>, dice Viglienghi:</w:t>
      </w:r>
      <w:r w:rsidR="00386A50">
        <w:rPr>
          <w:rFonts w:ascii="Bookman Old Style" w:hAnsi="Bookman Old Style"/>
        </w:rPr>
        <w:t xml:space="preserve"> </w:t>
      </w:r>
      <w:r>
        <w:rPr>
          <w:rFonts w:ascii="Bookman Old Style" w:hAnsi="Bookman Old Style"/>
        </w:rPr>
        <w:t>“</w:t>
      </w:r>
      <w:r w:rsidRPr="00382345">
        <w:rPr>
          <w:rFonts w:ascii="Bookman Old Style" w:hAnsi="Bookman Old Style"/>
          <w:i/>
          <w:sz w:val="20"/>
          <w:szCs w:val="20"/>
        </w:rPr>
        <w:t>un percorso che è al tempo stesso collettivo e individuale, che è in parte già compiuto (sul piano fisico), in parte in via di svolgimento (sui piani emotivo e mentale) e in parte ancora da compiere (sul piano intuitivo), un percorso che a livello macrocosmico si delinea già come una precisa scala di crescita</w:t>
      </w:r>
      <w:r>
        <w:rPr>
          <w:rFonts w:ascii="Bookman Old Style" w:hAnsi="Bookman Old Style"/>
        </w:rPr>
        <w:t>”</w:t>
      </w:r>
      <w:r w:rsidRPr="00BF4236">
        <w:rPr>
          <w:rFonts w:ascii="Bookman Old Style" w:hAnsi="Bookman Old Style"/>
        </w:rPr>
        <w:t>.</w:t>
      </w:r>
    </w:p>
    <w:p w:rsidR="009F7F49" w:rsidRPr="00BF4236" w:rsidRDefault="009F7F49" w:rsidP="009F7F49">
      <w:pPr>
        <w:jc w:val="both"/>
        <w:rPr>
          <w:rFonts w:ascii="Bookman Old Style" w:hAnsi="Bookman Old Style"/>
        </w:rPr>
      </w:pPr>
      <w:r>
        <w:rPr>
          <w:rFonts w:ascii="Bookman Old Style" w:hAnsi="Bookman Old Style"/>
        </w:rPr>
        <w:t>U</w:t>
      </w:r>
      <w:r w:rsidRPr="00BF4236">
        <w:rPr>
          <w:rFonts w:ascii="Bookman Old Style" w:hAnsi="Bookman Old Style"/>
        </w:rPr>
        <w:t>n percorso</w:t>
      </w:r>
      <w:r>
        <w:rPr>
          <w:rFonts w:ascii="Bookman Old Style" w:hAnsi="Bookman Old Style"/>
        </w:rPr>
        <w:t>, continua Viglienghi,</w:t>
      </w:r>
      <w:r w:rsidR="00386A50">
        <w:rPr>
          <w:rFonts w:ascii="Bookman Old Style" w:hAnsi="Bookman Old Style"/>
        </w:rPr>
        <w:t xml:space="preserve"> </w:t>
      </w:r>
      <w:r>
        <w:rPr>
          <w:rFonts w:ascii="Bookman Old Style" w:hAnsi="Bookman Old Style"/>
        </w:rPr>
        <w:t>“</w:t>
      </w:r>
      <w:r w:rsidRPr="00382345">
        <w:rPr>
          <w:rFonts w:ascii="Bookman Old Style" w:hAnsi="Bookman Old Style"/>
          <w:i/>
          <w:sz w:val="20"/>
          <w:szCs w:val="20"/>
        </w:rPr>
        <w:t>le cui tappe si intravedono e si riconoscono nelle modalità di successione e di alternanza delle varie civiltà e popoli nel corso della storia, come pure nella diversità di destino individuale e di compito che ogni individuo ha all’interno del suo gruppo sociale. Un percorso senz’altro differenziato, in cui ovviamente si distinguono avanguardie e retroguardie, ma in cui soprattutto ogni soggetto - che sia un individuo o un popolo - ha il suo preciso e specifico tratto da compiere, quel tratto che gli appartiene, e gli compete, e su cui soltanto può misurarsi, libero dal confronto sterile con altri tratti di percorso che sono al di fuori della sua portata</w:t>
      </w:r>
      <w:r>
        <w:rPr>
          <w:rFonts w:ascii="Bookman Old Style" w:hAnsi="Bookman Old Style"/>
        </w:rPr>
        <w:t>”</w:t>
      </w:r>
      <w:r w:rsidRPr="00BF4236">
        <w:rPr>
          <w:rFonts w:ascii="Bookman Old Style" w:hAnsi="Bookman Old Style"/>
        </w:rPr>
        <w:t>.</w:t>
      </w:r>
    </w:p>
    <w:p w:rsidR="009F7F49" w:rsidRPr="00BF4236" w:rsidRDefault="009F7F49" w:rsidP="009F7F49">
      <w:pPr>
        <w:jc w:val="both"/>
        <w:rPr>
          <w:rFonts w:ascii="Bookman Old Style" w:hAnsi="Bookman Old Style"/>
        </w:rPr>
      </w:pPr>
      <w:r w:rsidRPr="00BF4236">
        <w:rPr>
          <w:rFonts w:ascii="Bookman Old Style" w:hAnsi="Bookman Old Style"/>
        </w:rPr>
        <w:t>Questo processo di successive sintesi degli opposti costituisce appunto la via che l’uomo ha per realizzare quel processo di armonizzazione dei livelli emotivo e mentale</w:t>
      </w:r>
      <w:r w:rsidR="00737F16">
        <w:rPr>
          <w:rFonts w:ascii="Bookman Old Style" w:hAnsi="Bookman Old Style"/>
        </w:rPr>
        <w:t xml:space="preserve"> e </w:t>
      </w:r>
      <w:r w:rsidRPr="00BF4236">
        <w:rPr>
          <w:rFonts w:ascii="Bookman Old Style" w:hAnsi="Bookman Old Style"/>
        </w:rPr>
        <w:t>già compiuto sul piano fisico.</w:t>
      </w:r>
    </w:p>
    <w:p w:rsidR="00737F16" w:rsidRDefault="009F7F49" w:rsidP="00737F16">
      <w:pPr>
        <w:spacing w:after="0" w:line="240" w:lineRule="auto"/>
        <w:jc w:val="both"/>
        <w:rPr>
          <w:rFonts w:ascii="Bookman Old Style" w:hAnsi="Bookman Old Style"/>
        </w:rPr>
      </w:pPr>
      <w:r w:rsidRPr="00BF4236">
        <w:rPr>
          <w:rFonts w:ascii="Bookman Old Style" w:hAnsi="Bookman Old Style"/>
        </w:rPr>
        <w:t xml:space="preserve">Tutto il processo di superamento del conflitto e di sintesi degli opposti che avviene </w:t>
      </w:r>
      <w:r>
        <w:rPr>
          <w:rFonts w:ascii="Bookman Old Style" w:hAnsi="Bookman Old Style"/>
        </w:rPr>
        <w:t>nel</w:t>
      </w:r>
      <w:r w:rsidRPr="00BF4236">
        <w:rPr>
          <w:rFonts w:ascii="Bookman Old Style" w:hAnsi="Bookman Old Style"/>
        </w:rPr>
        <w:t xml:space="preserve">le nostre parti interne, </w:t>
      </w:r>
      <w:r>
        <w:rPr>
          <w:rFonts w:ascii="Bookman Old Style" w:hAnsi="Bookman Old Style"/>
        </w:rPr>
        <w:t xml:space="preserve">è </w:t>
      </w:r>
      <w:r w:rsidRPr="00BF4236">
        <w:rPr>
          <w:rFonts w:ascii="Bookman Old Style" w:hAnsi="Bookman Old Style"/>
        </w:rPr>
        <w:t>perfettamente analogo e simmetrico a quello che avviene all’ester</w:t>
      </w:r>
      <w:r w:rsidR="00EF349C">
        <w:rPr>
          <w:rFonts w:ascii="Bookman Old Style" w:hAnsi="Bookman Old Style"/>
        </w:rPr>
        <w:t>no, nei rapporti con gli altri.</w:t>
      </w:r>
    </w:p>
    <w:p w:rsidR="00737F16" w:rsidRDefault="009F7F49" w:rsidP="00737F16">
      <w:pPr>
        <w:spacing w:after="0" w:line="240" w:lineRule="auto"/>
        <w:jc w:val="both"/>
        <w:rPr>
          <w:rFonts w:ascii="Bookman Old Style" w:hAnsi="Bookman Old Style"/>
        </w:rPr>
      </w:pPr>
      <w:r w:rsidRPr="00BF4236">
        <w:rPr>
          <w:rFonts w:ascii="Bookman Old Style" w:hAnsi="Bookman Old Style"/>
        </w:rPr>
        <w:t>La capacità di integrazione con gli altri e di rapporto di gruppo è infatti l’infallibile specchio del</w:t>
      </w:r>
      <w:r w:rsidR="00EF349C">
        <w:rPr>
          <w:rFonts w:ascii="Bookman Old Style" w:hAnsi="Bookman Old Style"/>
        </w:rPr>
        <w:t>la nostra integrazione interna.</w:t>
      </w:r>
    </w:p>
    <w:p w:rsidR="00382345" w:rsidRDefault="00382345" w:rsidP="00737F16">
      <w:pPr>
        <w:spacing w:after="0" w:line="240" w:lineRule="auto"/>
        <w:jc w:val="both"/>
        <w:rPr>
          <w:rFonts w:ascii="Bookman Old Style" w:hAnsi="Bookman Old Style"/>
        </w:rPr>
      </w:pPr>
    </w:p>
    <w:p w:rsidR="00382345" w:rsidRDefault="009F7F49" w:rsidP="00737F16">
      <w:pPr>
        <w:spacing w:after="0" w:line="240" w:lineRule="auto"/>
        <w:jc w:val="both"/>
        <w:rPr>
          <w:rFonts w:ascii="Bookman Old Style" w:hAnsi="Bookman Old Style"/>
        </w:rPr>
      </w:pPr>
      <w:r w:rsidRPr="00BF4236">
        <w:rPr>
          <w:rFonts w:ascii="Bookman Old Style" w:hAnsi="Bookman Old Style"/>
        </w:rPr>
        <w:t>Non si può essere armoniosi e integrati dentro senza esserlo anche fuori</w:t>
      </w:r>
      <w:r w:rsidR="00EF349C">
        <w:rPr>
          <w:rFonts w:ascii="Bookman Old Style" w:hAnsi="Bookman Old Style"/>
        </w:rPr>
        <w:t>:</w:t>
      </w:r>
    </w:p>
    <w:p w:rsidR="00382345" w:rsidRDefault="00382345" w:rsidP="00737F16">
      <w:pPr>
        <w:spacing w:after="0" w:line="240" w:lineRule="auto"/>
        <w:jc w:val="both"/>
        <w:rPr>
          <w:rFonts w:ascii="Bookman Old Style" w:hAnsi="Bookman Old Style"/>
        </w:rPr>
      </w:pPr>
    </w:p>
    <w:p w:rsidR="009F7F49" w:rsidRPr="00BF4236" w:rsidRDefault="009F7F49" w:rsidP="00737F16">
      <w:pPr>
        <w:spacing w:after="0" w:line="240" w:lineRule="auto"/>
        <w:jc w:val="both"/>
        <w:rPr>
          <w:rFonts w:ascii="Bookman Old Style" w:hAnsi="Bookman Old Style"/>
        </w:rPr>
      </w:pPr>
      <w:r>
        <w:rPr>
          <w:rFonts w:ascii="Bookman Old Style" w:hAnsi="Bookman Old Style"/>
        </w:rPr>
        <w:t>“</w:t>
      </w:r>
      <w:r w:rsidRPr="00382345">
        <w:rPr>
          <w:rFonts w:ascii="Bookman Old Style" w:hAnsi="Bookman Old Style"/>
          <w:i/>
          <w:sz w:val="20"/>
          <w:szCs w:val="20"/>
        </w:rPr>
        <w:t>Per salire lungo la ‘scala della coscienza’</w:t>
      </w:r>
      <w:r w:rsidRPr="00382345">
        <w:rPr>
          <w:rFonts w:ascii="Bookman Old Style" w:hAnsi="Bookman Old Style"/>
          <w:sz w:val="20"/>
          <w:szCs w:val="20"/>
        </w:rPr>
        <w:t>, continua Viglienghi,</w:t>
      </w:r>
      <w:r w:rsidR="00386A50" w:rsidRPr="00382345">
        <w:rPr>
          <w:rFonts w:ascii="Bookman Old Style" w:hAnsi="Bookman Old Style"/>
          <w:sz w:val="20"/>
          <w:szCs w:val="20"/>
        </w:rPr>
        <w:t xml:space="preserve"> </w:t>
      </w:r>
      <w:r w:rsidRPr="00382345">
        <w:rPr>
          <w:rFonts w:ascii="Bookman Old Style" w:hAnsi="Bookman Old Style"/>
          <w:i/>
          <w:sz w:val="20"/>
          <w:szCs w:val="20"/>
        </w:rPr>
        <w:t>per progredire, cioè per attuare le enormi potenzialità che sono già dentro di noi e che attendono solo di essere espresse è evidente che ci vuole sostanzialmente energia, molta energia. Questo a causa del principio di inerzia che, nelle sue innumerevoli forme, fa di tutto per opporsi a questo sviluppo. Per analogia potremmo dire che è la stessa energia necessaria allo scalatore per vincere la forza di gravità, per sollevarsi nonostante questa forza che lo trattiene</w:t>
      </w:r>
      <w:r>
        <w:rPr>
          <w:rFonts w:ascii="Bookman Old Style" w:hAnsi="Bookman Old Style"/>
        </w:rPr>
        <w:t>”</w:t>
      </w:r>
      <w:r w:rsidRPr="00BF4236">
        <w:rPr>
          <w:rFonts w:ascii="Bookman Old Style" w:hAnsi="Bookman Old Style"/>
        </w:rPr>
        <w:t>.</w:t>
      </w:r>
    </w:p>
    <w:p w:rsidR="00737F16" w:rsidRDefault="00737F16" w:rsidP="009F7F49">
      <w:pPr>
        <w:pStyle w:val="Intestazione"/>
        <w:jc w:val="both"/>
        <w:rPr>
          <w:rFonts w:ascii="Bookman Old Style" w:hAnsi="Bookman Old Style"/>
          <w:sz w:val="22"/>
          <w:szCs w:val="22"/>
        </w:rPr>
      </w:pPr>
    </w:p>
    <w:p w:rsidR="00737F16" w:rsidRDefault="00737F16" w:rsidP="009F7F49">
      <w:pPr>
        <w:pStyle w:val="Intestazione"/>
        <w:jc w:val="both"/>
        <w:rPr>
          <w:rFonts w:ascii="Bookman Old Style" w:hAnsi="Bookman Old Style"/>
          <w:sz w:val="22"/>
          <w:szCs w:val="22"/>
        </w:rPr>
      </w:pPr>
      <w:r>
        <w:rPr>
          <w:rFonts w:ascii="Bookman Old Style" w:hAnsi="Bookman Old Style"/>
          <w:sz w:val="22"/>
          <w:szCs w:val="22"/>
        </w:rPr>
        <w:t>Ma c</w:t>
      </w:r>
      <w:r w:rsidR="009F7F49">
        <w:rPr>
          <w:rFonts w:ascii="Bookman Old Style" w:hAnsi="Bookman Old Style"/>
          <w:sz w:val="22"/>
          <w:szCs w:val="22"/>
        </w:rPr>
        <w:t>ome accumulare</w:t>
      </w:r>
      <w:r w:rsidR="009F7F49" w:rsidRPr="00BF4236">
        <w:rPr>
          <w:rFonts w:ascii="Bookman Old Style" w:hAnsi="Bookman Old Style"/>
          <w:sz w:val="22"/>
          <w:szCs w:val="22"/>
        </w:rPr>
        <w:t xml:space="preserve"> energia?</w:t>
      </w:r>
      <w:r w:rsidR="009F7F49">
        <w:rPr>
          <w:rFonts w:ascii="Bookman Old Style" w:hAnsi="Bookman Old Style"/>
          <w:sz w:val="22"/>
          <w:szCs w:val="22"/>
        </w:rPr>
        <w:t xml:space="preserve"> </w:t>
      </w:r>
    </w:p>
    <w:p w:rsidR="00737F16" w:rsidRDefault="00737F16" w:rsidP="009F7F49">
      <w:pPr>
        <w:pStyle w:val="Intestazione"/>
        <w:jc w:val="both"/>
        <w:rPr>
          <w:rFonts w:ascii="Bookman Old Style" w:hAnsi="Bookman Old Style"/>
          <w:sz w:val="22"/>
          <w:szCs w:val="22"/>
        </w:rPr>
      </w:pPr>
      <w:r>
        <w:rPr>
          <w:rFonts w:ascii="Bookman Old Style" w:hAnsi="Bookman Old Style"/>
          <w:sz w:val="22"/>
          <w:szCs w:val="22"/>
        </w:rPr>
        <w:t>E</w:t>
      </w:r>
      <w:r w:rsidR="009F7F49">
        <w:rPr>
          <w:rFonts w:ascii="Bookman Old Style" w:hAnsi="Bookman Old Style"/>
          <w:sz w:val="22"/>
          <w:szCs w:val="22"/>
        </w:rPr>
        <w:t>ssa è presente in noi,</w:t>
      </w:r>
      <w:r w:rsidR="00386A50">
        <w:rPr>
          <w:rFonts w:ascii="Bookman Old Style" w:hAnsi="Bookman Old Style"/>
          <w:sz w:val="22"/>
          <w:szCs w:val="22"/>
        </w:rPr>
        <w:t xml:space="preserve"> </w:t>
      </w:r>
      <w:r w:rsidR="009F7F49">
        <w:rPr>
          <w:rFonts w:ascii="Bookman Old Style" w:hAnsi="Bookman Old Style"/>
          <w:sz w:val="22"/>
          <w:szCs w:val="22"/>
        </w:rPr>
        <w:t>ma</w:t>
      </w:r>
      <w:r>
        <w:rPr>
          <w:rFonts w:ascii="Bookman Old Style" w:hAnsi="Bookman Old Style"/>
          <w:sz w:val="22"/>
          <w:szCs w:val="22"/>
        </w:rPr>
        <w:t>, dice Viglienghi,</w:t>
      </w:r>
      <w:r w:rsidR="009F7F49">
        <w:rPr>
          <w:rFonts w:ascii="Bookman Old Style" w:hAnsi="Bookman Old Style"/>
          <w:sz w:val="22"/>
          <w:szCs w:val="22"/>
        </w:rPr>
        <w:t xml:space="preserve"> viene</w:t>
      </w:r>
      <w:r w:rsidR="009F7F49" w:rsidRPr="00BF4236">
        <w:rPr>
          <w:rFonts w:ascii="Bookman Old Style" w:hAnsi="Bookman Old Style"/>
          <w:sz w:val="22"/>
          <w:szCs w:val="22"/>
        </w:rPr>
        <w:t xml:space="preserve"> sprecata nei meccanismi conflittuali. </w:t>
      </w:r>
      <w:r w:rsidR="009F7F49">
        <w:rPr>
          <w:rFonts w:ascii="Bookman Old Style" w:hAnsi="Bookman Old Style"/>
          <w:sz w:val="22"/>
          <w:szCs w:val="22"/>
        </w:rPr>
        <w:t>I</w:t>
      </w:r>
      <w:r w:rsidR="009F7F49" w:rsidRPr="00BF4236">
        <w:rPr>
          <w:rFonts w:ascii="Bookman Old Style" w:hAnsi="Bookman Old Style"/>
          <w:sz w:val="22"/>
          <w:szCs w:val="22"/>
        </w:rPr>
        <w:t xml:space="preserve">l processo di sintesi </w:t>
      </w:r>
      <w:r w:rsidR="009F7F49">
        <w:rPr>
          <w:rFonts w:ascii="Bookman Old Style" w:hAnsi="Bookman Old Style"/>
          <w:sz w:val="22"/>
          <w:szCs w:val="22"/>
        </w:rPr>
        <w:t>utilizzerà pertanto</w:t>
      </w:r>
      <w:r>
        <w:rPr>
          <w:rFonts w:ascii="Bookman Old Style" w:hAnsi="Bookman Old Style"/>
          <w:sz w:val="22"/>
          <w:szCs w:val="22"/>
        </w:rPr>
        <w:t xml:space="preserve"> </w:t>
      </w:r>
      <w:r w:rsidR="009F7F49">
        <w:rPr>
          <w:rFonts w:ascii="Bookman Old Style" w:hAnsi="Bookman Old Style"/>
          <w:sz w:val="22"/>
          <w:szCs w:val="22"/>
        </w:rPr>
        <w:t>l’</w:t>
      </w:r>
      <w:r w:rsidR="009F7F49" w:rsidRPr="00BF4236">
        <w:rPr>
          <w:rFonts w:ascii="Bookman Old Style" w:hAnsi="Bookman Old Style"/>
          <w:sz w:val="22"/>
          <w:szCs w:val="22"/>
        </w:rPr>
        <w:t>energia per attuare uno spostamento energetico verso l’alto, investire l’energia stessa nel processo di cost</w:t>
      </w:r>
      <w:r w:rsidR="001D7AB7">
        <w:rPr>
          <w:rFonts w:ascii="Bookman Old Style" w:hAnsi="Bookman Old Style"/>
          <w:sz w:val="22"/>
          <w:szCs w:val="22"/>
        </w:rPr>
        <w:t>ruzione della struttura a rete.</w:t>
      </w:r>
    </w:p>
    <w:p w:rsidR="00737F16" w:rsidRDefault="00737F16" w:rsidP="009F7F49">
      <w:pPr>
        <w:pStyle w:val="Intestazione"/>
        <w:jc w:val="both"/>
        <w:rPr>
          <w:rFonts w:ascii="Bookman Old Style" w:hAnsi="Bookman Old Style"/>
          <w:sz w:val="22"/>
          <w:szCs w:val="22"/>
        </w:rPr>
      </w:pPr>
    </w:p>
    <w:p w:rsidR="00737F16" w:rsidRDefault="00737F16" w:rsidP="009F7F49">
      <w:pPr>
        <w:pStyle w:val="Intestazione"/>
        <w:jc w:val="both"/>
        <w:rPr>
          <w:rFonts w:ascii="Bookman Old Style" w:hAnsi="Bookman Old Style"/>
          <w:sz w:val="22"/>
          <w:szCs w:val="22"/>
        </w:rPr>
      </w:pPr>
      <w:r>
        <w:rPr>
          <w:rFonts w:ascii="Bookman Old Style" w:hAnsi="Bookman Old Style"/>
          <w:sz w:val="22"/>
          <w:szCs w:val="22"/>
        </w:rPr>
        <w:t xml:space="preserve">E in </w:t>
      </w:r>
      <w:r w:rsidR="009F7F49" w:rsidRPr="00BF4236">
        <w:rPr>
          <w:rFonts w:ascii="Bookman Old Style" w:hAnsi="Bookman Old Style"/>
          <w:sz w:val="22"/>
          <w:szCs w:val="22"/>
        </w:rPr>
        <w:t xml:space="preserve">che modo </w:t>
      </w:r>
      <w:r>
        <w:rPr>
          <w:rFonts w:ascii="Bookman Old Style" w:hAnsi="Bookman Old Style"/>
          <w:sz w:val="22"/>
          <w:szCs w:val="22"/>
        </w:rPr>
        <w:t>ciò a</w:t>
      </w:r>
      <w:r w:rsidR="001D7AB7">
        <w:rPr>
          <w:rFonts w:ascii="Bookman Old Style" w:hAnsi="Bookman Old Style"/>
          <w:sz w:val="22"/>
          <w:szCs w:val="22"/>
        </w:rPr>
        <w:t>vviene?</w:t>
      </w:r>
    </w:p>
    <w:p w:rsidR="009F7F49" w:rsidRPr="00BF4236" w:rsidRDefault="00737F16" w:rsidP="009F7F49">
      <w:pPr>
        <w:pStyle w:val="Intestazione"/>
        <w:jc w:val="both"/>
        <w:rPr>
          <w:rFonts w:ascii="Bookman Old Style" w:hAnsi="Bookman Old Style"/>
          <w:sz w:val="22"/>
          <w:szCs w:val="22"/>
        </w:rPr>
      </w:pPr>
      <w:r>
        <w:rPr>
          <w:rFonts w:ascii="Bookman Old Style" w:hAnsi="Bookman Old Style"/>
          <w:sz w:val="22"/>
          <w:szCs w:val="22"/>
        </w:rPr>
        <w:t>A</w:t>
      </w:r>
      <w:r w:rsidR="009F7F49" w:rsidRPr="00BF4236">
        <w:rPr>
          <w:rFonts w:ascii="Bookman Old Style" w:hAnsi="Bookman Old Style"/>
          <w:sz w:val="22"/>
          <w:szCs w:val="22"/>
        </w:rPr>
        <w:t>pplicando una piccola spinta verso l’alto nel punto in cui le due forze in conflitto si contrappongono (sulla linea di base del nostro ipotetico triangolo). In tal modo le si sblocca, e la forza che si è accumulata nella compressione orizzontale trova sfogo e viene utilizzata nello spostamento verso l’alto.</w:t>
      </w:r>
    </w:p>
    <w:p w:rsidR="009F7F49" w:rsidRDefault="009F7F49" w:rsidP="00386A50">
      <w:pPr>
        <w:pStyle w:val="Intestazione"/>
        <w:jc w:val="both"/>
        <w:rPr>
          <w:rFonts w:ascii="Bookman Old Style" w:hAnsi="Bookman Old Style"/>
          <w:sz w:val="22"/>
          <w:szCs w:val="22"/>
        </w:rPr>
      </w:pPr>
      <w:r>
        <w:rPr>
          <w:rFonts w:ascii="Bookman Old Style" w:hAnsi="Bookman Old Style"/>
          <w:sz w:val="22"/>
          <w:szCs w:val="22"/>
        </w:rPr>
        <w:t>La</w:t>
      </w:r>
      <w:r w:rsidRPr="00BF4236">
        <w:rPr>
          <w:rFonts w:ascii="Bookman Old Style" w:hAnsi="Bookman Old Style"/>
          <w:sz w:val="22"/>
          <w:szCs w:val="22"/>
        </w:rPr>
        <w:t xml:space="preserve"> piccola spinta, o forza,</w:t>
      </w:r>
      <w:r>
        <w:rPr>
          <w:rFonts w:ascii="Bookman Old Style" w:hAnsi="Bookman Old Style"/>
          <w:sz w:val="22"/>
          <w:szCs w:val="22"/>
        </w:rPr>
        <w:t xml:space="preserve"> è</w:t>
      </w:r>
      <w:r w:rsidRPr="00BF4236">
        <w:rPr>
          <w:rFonts w:ascii="Bookman Old Style" w:hAnsi="Bookman Old Style"/>
          <w:sz w:val="22"/>
          <w:szCs w:val="22"/>
        </w:rPr>
        <w:t xml:space="preserve"> lo sforzo cosciente per attivare il processo di sintesi, la comune </w:t>
      </w:r>
      <w:r w:rsidRPr="00BF4236">
        <w:rPr>
          <w:rFonts w:ascii="Bookman Old Style" w:hAnsi="Bookman Old Style"/>
          <w:sz w:val="22"/>
          <w:szCs w:val="22"/>
        </w:rPr>
        <w:lastRenderedPageBreak/>
        <w:t>convergenza verso l’alto</w:t>
      </w:r>
      <w:r>
        <w:rPr>
          <w:rFonts w:ascii="Bookman Old Style" w:hAnsi="Bookman Old Style"/>
          <w:sz w:val="22"/>
          <w:szCs w:val="22"/>
        </w:rPr>
        <w:t>,</w:t>
      </w:r>
      <w:r w:rsidRPr="00BF4236">
        <w:rPr>
          <w:rFonts w:ascii="Bookman Old Style" w:hAnsi="Bookman Old Style"/>
          <w:sz w:val="22"/>
          <w:szCs w:val="22"/>
        </w:rPr>
        <w:t xml:space="preserve"> considera</w:t>
      </w:r>
      <w:r>
        <w:rPr>
          <w:rFonts w:ascii="Bookman Old Style" w:hAnsi="Bookman Old Style"/>
          <w:sz w:val="22"/>
          <w:szCs w:val="22"/>
        </w:rPr>
        <w:t>ndola</w:t>
      </w:r>
      <w:r w:rsidRPr="00BF4236">
        <w:rPr>
          <w:rFonts w:ascii="Bookman Old Style" w:hAnsi="Bookman Old Style"/>
          <w:sz w:val="22"/>
          <w:szCs w:val="22"/>
        </w:rPr>
        <w:t xml:space="preserve"> come applicazione di una </w:t>
      </w:r>
      <w:r>
        <w:rPr>
          <w:rFonts w:ascii="Bookman Old Style" w:hAnsi="Bookman Old Style"/>
          <w:sz w:val="22"/>
          <w:szCs w:val="22"/>
        </w:rPr>
        <w:t>‘</w:t>
      </w:r>
      <w:r w:rsidRPr="00BF4236">
        <w:rPr>
          <w:rFonts w:ascii="Bookman Old Style" w:hAnsi="Bookman Old Style"/>
          <w:sz w:val="22"/>
          <w:szCs w:val="22"/>
        </w:rPr>
        <w:t>volontà buona</w:t>
      </w:r>
      <w:r>
        <w:rPr>
          <w:rFonts w:ascii="Bookman Old Style" w:hAnsi="Bookman Old Style"/>
          <w:sz w:val="22"/>
          <w:szCs w:val="22"/>
        </w:rPr>
        <w:t>’</w:t>
      </w:r>
      <w:r w:rsidRPr="00BF4236">
        <w:rPr>
          <w:rFonts w:ascii="Bookman Old Style" w:hAnsi="Bookman Old Style"/>
          <w:sz w:val="22"/>
          <w:szCs w:val="22"/>
        </w:rPr>
        <w:t xml:space="preserve">, o di </w:t>
      </w:r>
      <w:r>
        <w:rPr>
          <w:rFonts w:ascii="Bookman Old Style" w:hAnsi="Bookman Old Style"/>
          <w:sz w:val="22"/>
          <w:szCs w:val="22"/>
        </w:rPr>
        <w:t>‘</w:t>
      </w:r>
      <w:r w:rsidRPr="00BF4236">
        <w:rPr>
          <w:rFonts w:ascii="Bookman Old Style" w:hAnsi="Bookman Old Style"/>
          <w:sz w:val="22"/>
          <w:szCs w:val="22"/>
        </w:rPr>
        <w:t>buona volontà</w:t>
      </w:r>
      <w:r>
        <w:rPr>
          <w:rFonts w:ascii="Bookman Old Style" w:hAnsi="Bookman Old Style"/>
          <w:sz w:val="22"/>
          <w:szCs w:val="22"/>
        </w:rPr>
        <w:t>’</w:t>
      </w:r>
      <w:r w:rsidRPr="00BF4236">
        <w:rPr>
          <w:rFonts w:ascii="Bookman Old Style" w:hAnsi="Bookman Old Style"/>
          <w:sz w:val="22"/>
          <w:szCs w:val="22"/>
        </w:rPr>
        <w:t>, in una situazione di stallo, di opposizione, in cui la volontà forte si è auto</w:t>
      </w:r>
      <w:r>
        <w:rPr>
          <w:rFonts w:ascii="Bookman Old Style" w:hAnsi="Bookman Old Style"/>
          <w:sz w:val="22"/>
          <w:szCs w:val="22"/>
        </w:rPr>
        <w:t>-</w:t>
      </w:r>
      <w:r w:rsidRPr="00BF4236">
        <w:rPr>
          <w:rFonts w:ascii="Bookman Old Style" w:hAnsi="Bookman Old Style"/>
          <w:sz w:val="22"/>
          <w:szCs w:val="22"/>
        </w:rPr>
        <w:t>bloccata.</w:t>
      </w:r>
    </w:p>
    <w:p w:rsidR="00386A50" w:rsidRPr="00BF4236" w:rsidRDefault="00386A50" w:rsidP="00386A50">
      <w:pPr>
        <w:pStyle w:val="Intestazione"/>
        <w:jc w:val="both"/>
        <w:rPr>
          <w:rFonts w:ascii="Bookman Old Style" w:hAnsi="Bookman Old Style"/>
          <w:b/>
          <w:i/>
          <w:sz w:val="22"/>
          <w:szCs w:val="22"/>
        </w:rPr>
      </w:pPr>
    </w:p>
    <w:p w:rsidR="00737F16" w:rsidRDefault="009F7F49" w:rsidP="00737F16">
      <w:pPr>
        <w:spacing w:after="0" w:line="240" w:lineRule="auto"/>
        <w:jc w:val="both"/>
        <w:rPr>
          <w:rFonts w:ascii="Bookman Old Style" w:hAnsi="Bookman Old Style"/>
        </w:rPr>
      </w:pPr>
      <w:r w:rsidRPr="00BF4236">
        <w:rPr>
          <w:rFonts w:ascii="Bookman Old Style" w:hAnsi="Bookman Old Style"/>
        </w:rPr>
        <w:t>L’immagine più adatta a simboleggiare questa situazione</w:t>
      </w:r>
      <w:r>
        <w:rPr>
          <w:rFonts w:ascii="Bookman Old Style" w:hAnsi="Bookman Old Style"/>
        </w:rPr>
        <w:t>, dice Viglienghi,</w:t>
      </w:r>
      <w:r w:rsidRPr="00BF4236">
        <w:rPr>
          <w:rFonts w:ascii="Bookman Old Style" w:hAnsi="Bookman Old Style"/>
        </w:rPr>
        <w:t xml:space="preserve"> è quella dello spazio sferi</w:t>
      </w:r>
      <w:r w:rsidR="001D7AB7">
        <w:rPr>
          <w:rFonts w:ascii="Bookman Old Style" w:hAnsi="Bookman Old Style"/>
        </w:rPr>
        <w:t>co.</w:t>
      </w:r>
    </w:p>
    <w:p w:rsidR="009F7F49" w:rsidRPr="00BF4236" w:rsidRDefault="009F7F49" w:rsidP="00737F16">
      <w:pPr>
        <w:spacing w:after="0" w:line="240" w:lineRule="auto"/>
        <w:jc w:val="both"/>
        <w:rPr>
          <w:rFonts w:ascii="Bookman Old Style" w:hAnsi="Bookman Old Style"/>
        </w:rPr>
      </w:pPr>
      <w:r w:rsidRPr="00BF4236">
        <w:rPr>
          <w:rFonts w:ascii="Bookman Old Style" w:hAnsi="Bookman Old Style"/>
        </w:rPr>
        <w:t>La sfera vista come immagine archetipica dell</w:t>
      </w:r>
      <w:r>
        <w:rPr>
          <w:rFonts w:ascii="Bookman Old Style" w:hAnsi="Bookman Old Style"/>
        </w:rPr>
        <w:t>’</w:t>
      </w:r>
      <w:r w:rsidRPr="00BF4236">
        <w:rPr>
          <w:rFonts w:ascii="Bookman Old Style" w:hAnsi="Bookman Old Style"/>
        </w:rPr>
        <w:t>organismo</w:t>
      </w:r>
      <w:r>
        <w:rPr>
          <w:rFonts w:ascii="Bookman Old Style" w:hAnsi="Bookman Old Style"/>
        </w:rPr>
        <w:t>:</w:t>
      </w:r>
      <w:r w:rsidRPr="00BF4236">
        <w:rPr>
          <w:rFonts w:ascii="Bookman Old Style" w:hAnsi="Bookman Old Style"/>
        </w:rPr>
        <w:t xml:space="preserve"> da quello più piccolo, la cellula, fino all’uomo, all’umanità, ai pianeti e alle stelle, tutti organismi in cui l’unità si sostanzia nella diversità.</w:t>
      </w:r>
    </w:p>
    <w:p w:rsidR="009F7F49" w:rsidRDefault="00737F16" w:rsidP="009F7F49">
      <w:pPr>
        <w:jc w:val="both"/>
        <w:rPr>
          <w:rFonts w:ascii="Bookman Old Style" w:hAnsi="Bookman Old Style"/>
          <w:b/>
          <w:i/>
        </w:rPr>
      </w:pPr>
      <w:r>
        <w:rPr>
          <w:rFonts w:ascii="Bookman Old Style" w:hAnsi="Bookman Old Style"/>
        </w:rPr>
        <w:t>C</w:t>
      </w:r>
      <w:r w:rsidR="009F7F49" w:rsidRPr="00BF4236">
        <w:rPr>
          <w:rFonts w:ascii="Bookman Old Style" w:hAnsi="Bookman Old Style"/>
        </w:rPr>
        <w:t>ome sostiene la teoria sistemica</w:t>
      </w:r>
      <w:r w:rsidR="009F7F49">
        <w:rPr>
          <w:rFonts w:ascii="Bookman Old Style" w:hAnsi="Bookman Old Style"/>
        </w:rPr>
        <w:t>,</w:t>
      </w:r>
      <w:r w:rsidR="009F7F49" w:rsidRPr="00BF4236">
        <w:rPr>
          <w:rFonts w:ascii="Bookman Old Style" w:hAnsi="Bookman Old Style"/>
        </w:rPr>
        <w:t xml:space="preserve"> se è vero che tutti gli organismi esistenti sono collegati tra loro in una grande rete vivente</w:t>
      </w:r>
      <w:r>
        <w:rPr>
          <w:rFonts w:ascii="Bookman Old Style" w:hAnsi="Bookman Old Style"/>
        </w:rPr>
        <w:t>,</w:t>
      </w:r>
      <w:r w:rsidR="009F7F49" w:rsidRPr="00BF4236">
        <w:rPr>
          <w:rFonts w:ascii="Bookman Old Style" w:hAnsi="Bookman Old Style"/>
        </w:rPr>
        <w:t xml:space="preserve"> può </w:t>
      </w:r>
      <w:r w:rsidR="009F7F49">
        <w:rPr>
          <w:rFonts w:ascii="Bookman Old Style" w:hAnsi="Bookman Old Style"/>
        </w:rPr>
        <w:t>affermare</w:t>
      </w:r>
      <w:r w:rsidR="009F7F49" w:rsidRPr="00BF4236">
        <w:rPr>
          <w:rFonts w:ascii="Bookman Old Style" w:hAnsi="Bookman Old Style"/>
        </w:rPr>
        <w:t xml:space="preserve"> che in ogni uomo, come in ogni organismo, esist</w:t>
      </w:r>
      <w:r w:rsidR="009F7F49">
        <w:rPr>
          <w:rFonts w:ascii="Bookman Old Style" w:hAnsi="Bookman Old Style"/>
        </w:rPr>
        <w:t>e</w:t>
      </w:r>
      <w:r w:rsidR="009F7F49" w:rsidRPr="00BF4236">
        <w:rPr>
          <w:rFonts w:ascii="Bookman Old Style" w:hAnsi="Bookman Old Style"/>
        </w:rPr>
        <w:t xml:space="preserve"> una dimensione, o porta, che apre all’unità ultima, cioè all’Infinito.</w:t>
      </w:r>
    </w:p>
    <w:p w:rsidR="009F7F49" w:rsidRDefault="009F7F49" w:rsidP="009F7F49">
      <w:pPr>
        <w:pStyle w:val="Intestazione"/>
        <w:tabs>
          <w:tab w:val="clear" w:pos="4819"/>
          <w:tab w:val="clear" w:pos="9638"/>
        </w:tabs>
        <w:rPr>
          <w:rFonts w:ascii="Bookman Old Style" w:hAnsi="Bookman Old Style"/>
          <w:b/>
          <w:i/>
          <w:sz w:val="22"/>
          <w:szCs w:val="22"/>
        </w:rPr>
      </w:pPr>
    </w:p>
    <w:p w:rsidR="00386A50" w:rsidRDefault="00386A50" w:rsidP="009F7F49">
      <w:pPr>
        <w:widowControl w:val="0"/>
        <w:spacing w:after="0" w:line="240" w:lineRule="auto"/>
        <w:jc w:val="both"/>
        <w:rPr>
          <w:rFonts w:ascii="Bookman Old Style" w:hAnsi="Bookman Old Style"/>
          <w:b/>
          <w:i/>
        </w:rPr>
      </w:pPr>
    </w:p>
    <w:p w:rsidR="009F7F49" w:rsidRPr="00BF4236" w:rsidRDefault="009F7F49" w:rsidP="009F7F49">
      <w:pPr>
        <w:widowControl w:val="0"/>
        <w:spacing w:after="0" w:line="240" w:lineRule="auto"/>
        <w:jc w:val="both"/>
        <w:rPr>
          <w:rFonts w:ascii="Bookman Old Style" w:hAnsi="Bookman Old Style"/>
          <w:b/>
          <w:i/>
        </w:rPr>
      </w:pPr>
      <w:r>
        <w:rPr>
          <w:rFonts w:ascii="Bookman Old Style" w:hAnsi="Bookman Old Style"/>
          <w:b/>
          <w:i/>
        </w:rPr>
        <w:t>I</w:t>
      </w:r>
      <w:r w:rsidRPr="00BF4236">
        <w:rPr>
          <w:rFonts w:ascii="Bookman Old Style" w:hAnsi="Bookman Old Style"/>
          <w:b/>
          <w:i/>
        </w:rPr>
        <w:t>l processo d’integrazione comporta la consapevolezza di entrambe le polarità:</w:t>
      </w:r>
      <w:r>
        <w:rPr>
          <w:rFonts w:ascii="Bookman Old Style" w:hAnsi="Bookman Old Style"/>
          <w:b/>
          <w:i/>
        </w:rPr>
        <w:t xml:space="preserve"> femminile, maschile; individuale e collettiva.</w:t>
      </w:r>
      <w:r w:rsidR="00737F16">
        <w:rPr>
          <w:rFonts w:ascii="Bookman Old Style" w:hAnsi="Bookman Old Style"/>
          <w:b/>
          <w:i/>
        </w:rPr>
        <w:t xml:space="preserve"> </w:t>
      </w:r>
      <w:r>
        <w:rPr>
          <w:rFonts w:ascii="Bookman Old Style" w:hAnsi="Bookman Old Style"/>
          <w:b/>
          <w:i/>
        </w:rPr>
        <w:t>Il tutto è nel mentale?</w:t>
      </w:r>
    </w:p>
    <w:p w:rsidR="009F7F49" w:rsidRPr="00BF4236" w:rsidRDefault="009F7F49" w:rsidP="009F7F49">
      <w:pPr>
        <w:widowControl w:val="0"/>
        <w:spacing w:after="0" w:line="240" w:lineRule="auto"/>
        <w:rPr>
          <w:rFonts w:ascii="Bookman Old Style" w:hAnsi="Bookman Old Style"/>
          <w:i/>
        </w:rPr>
      </w:pP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BF4236">
        <w:rPr>
          <w:rFonts w:ascii="Bookman Old Style" w:hAnsi="Bookman Old Style"/>
        </w:rPr>
        <w:t>Nella misura in cui il livello di polarizzazione, individuale e collettivo, si sposta verso il piano mentale e lo raggiunge</w:t>
      </w:r>
      <w:r>
        <w:rPr>
          <w:rFonts w:ascii="Bookman Old Style" w:hAnsi="Bookman Old Style"/>
        </w:rPr>
        <w:t>,</w:t>
      </w:r>
      <w:r w:rsidRPr="00BF4236">
        <w:rPr>
          <w:rFonts w:ascii="Bookman Old Style" w:hAnsi="Bookman Old Style"/>
        </w:rPr>
        <w:t xml:space="preserve"> si verifica</w:t>
      </w:r>
      <w:r w:rsidR="00737F16">
        <w:rPr>
          <w:rFonts w:ascii="Bookman Old Style" w:hAnsi="Bookman Old Style"/>
        </w:rPr>
        <w:t>, dice Viglienghi, u</w:t>
      </w:r>
      <w:r w:rsidRPr="00BF4236">
        <w:rPr>
          <w:rFonts w:ascii="Bookman Old Style" w:hAnsi="Bookman Old Style"/>
        </w:rPr>
        <w:t xml:space="preserve">na </w:t>
      </w:r>
      <w:r w:rsidR="00737F16">
        <w:rPr>
          <w:rFonts w:ascii="Bookman Old Style" w:hAnsi="Bookman Old Style"/>
        </w:rPr>
        <w:t xml:space="preserve">inevitabile </w:t>
      </w:r>
      <w:r w:rsidRPr="00BF4236">
        <w:rPr>
          <w:rFonts w:ascii="Bookman Old Style" w:hAnsi="Bookman Old Style"/>
        </w:rPr>
        <w:t xml:space="preserve">specie di osmosi, per cui la </w:t>
      </w:r>
      <w:r w:rsidR="00386A50">
        <w:rPr>
          <w:rFonts w:ascii="Bookman Old Style" w:hAnsi="Bookman Old Style"/>
        </w:rPr>
        <w:t>‘</w:t>
      </w:r>
      <w:r w:rsidRPr="00BF4236">
        <w:rPr>
          <w:rFonts w:ascii="Bookman Old Style" w:hAnsi="Bookman Old Style"/>
        </w:rPr>
        <w:t>via scientifica</w:t>
      </w:r>
      <w:r w:rsidR="00386A50">
        <w:rPr>
          <w:rFonts w:ascii="Bookman Old Style" w:hAnsi="Bookman Old Style"/>
        </w:rPr>
        <w:t>’</w:t>
      </w:r>
      <w:r w:rsidRPr="00BF4236">
        <w:rPr>
          <w:rFonts w:ascii="Bookman Old Style" w:hAnsi="Bookman Old Style"/>
        </w:rPr>
        <w:t xml:space="preserve"> tende ad integrarsi con le altre vie, se non altro a livello di metodo. In questo senso nello sviluppo dell’umanità, in analogia con quello dell’individuo, si può dire che l’integrazione del livello mentale corrisponde all’assimilazione della via scientifica, così come la precedente integrazione del livello emotivo corrisponde all’assimilazione del</w:t>
      </w:r>
      <w:r w:rsidR="001D7AB7">
        <w:rPr>
          <w:rFonts w:ascii="Bookman Old Style" w:hAnsi="Bookman Old Style"/>
        </w:rPr>
        <w:t>la via idealistico/devozionale.</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737F1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BF4236">
        <w:rPr>
          <w:rFonts w:ascii="Bookman Old Style" w:hAnsi="Bookman Old Style"/>
        </w:rPr>
        <w:t>Ma come si traduce in pratica ques</w:t>
      </w:r>
      <w:r w:rsidR="001D7AB7">
        <w:rPr>
          <w:rFonts w:ascii="Bookman Old Style" w:hAnsi="Bookman Old Style"/>
        </w:rPr>
        <w:t>to processo di integrazione?</w:t>
      </w:r>
    </w:p>
    <w:p w:rsidR="00737F1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BF4236">
        <w:rPr>
          <w:rFonts w:ascii="Bookman Old Style" w:hAnsi="Bookman Old Style"/>
        </w:rPr>
        <w:t xml:space="preserve">Come </w:t>
      </w:r>
      <w:r w:rsidR="001D7AB7">
        <w:rPr>
          <w:rFonts w:ascii="Bookman Old Style" w:hAnsi="Bookman Old Style"/>
        </w:rPr>
        <w:t>si manifesta a livello sociale?</w:t>
      </w:r>
    </w:p>
    <w:p w:rsidR="00737F1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BF4236">
        <w:rPr>
          <w:rFonts w:ascii="Bookman Old Style" w:hAnsi="Bookman Old Style"/>
        </w:rPr>
        <w:t>In un modo molto so</w:t>
      </w:r>
      <w:r w:rsidR="001D7AB7">
        <w:rPr>
          <w:rFonts w:ascii="Bookman Old Style" w:hAnsi="Bookman Old Style"/>
        </w:rPr>
        <w:t>ttile, indiretto e inavvertito.</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BF4236">
        <w:rPr>
          <w:rFonts w:ascii="Bookman Old Style" w:hAnsi="Bookman Old Style"/>
        </w:rPr>
        <w:t>Il fatto stesso che sempre più uomini si stiano spostando su di una polarizzazione mentale e che anche a livello di massa ci si stia avvicinando a questa fase fa sì che il modo di pensare scientifico si stia progressivamente infiltrando in tutte le dimension</w:t>
      </w:r>
      <w:r w:rsidR="001D7AB7">
        <w:rPr>
          <w:rFonts w:ascii="Bookman Old Style" w:hAnsi="Bookman Old Style"/>
        </w:rPr>
        <w:t>i o vie dell’espressione umana.</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BF4236">
        <w:rPr>
          <w:rFonts w:ascii="Bookman Old Style" w:hAnsi="Bookman Old Style"/>
        </w:rPr>
        <w:t>L’Io può essere visto come lo psicoterapeuta della personalità, l’educatore</w:t>
      </w:r>
      <w:r>
        <w:rPr>
          <w:rFonts w:ascii="Bookman Old Style" w:hAnsi="Bookman Old Style"/>
        </w:rPr>
        <w:t>,</w:t>
      </w:r>
      <w:r w:rsidRPr="00BF4236">
        <w:rPr>
          <w:rFonts w:ascii="Bookman Old Style" w:hAnsi="Bookman Old Style"/>
        </w:rPr>
        <w:t xml:space="preserve"> la guida</w:t>
      </w:r>
      <w:r>
        <w:rPr>
          <w:rFonts w:ascii="Bookman Old Style" w:hAnsi="Bookman Old Style"/>
        </w:rPr>
        <w:t>,</w:t>
      </w:r>
      <w:r w:rsidRPr="00BF4236">
        <w:rPr>
          <w:rFonts w:ascii="Bookman Old Style" w:hAnsi="Bookman Old Style"/>
        </w:rPr>
        <w:t xml:space="preserve"> genitore della personalità, che educa e conduce progressivamente all’integrazione, alla</w:t>
      </w:r>
      <w:r w:rsidR="001D7AB7">
        <w:rPr>
          <w:rFonts w:ascii="Bookman Old Style" w:hAnsi="Bookman Old Style"/>
        </w:rPr>
        <w:t xml:space="preserve"> maturità e alla realizzazione.</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382345"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BF4236">
        <w:rPr>
          <w:rFonts w:ascii="Bookman Old Style" w:hAnsi="Bookman Old Style"/>
        </w:rPr>
        <w:t>Assagioli</w:t>
      </w:r>
      <w:r w:rsidR="00011921">
        <w:rPr>
          <w:rFonts w:ascii="Bookman Old Style" w:hAnsi="Bookman Old Style"/>
        </w:rPr>
        <w:t xml:space="preserve"> </w:t>
      </w:r>
      <w:r>
        <w:rPr>
          <w:rFonts w:ascii="Bookman Old Style" w:hAnsi="Bookman Old Style"/>
        </w:rPr>
        <w:t>afferma che</w:t>
      </w:r>
      <w:r w:rsidR="001D7AB7">
        <w:rPr>
          <w:rFonts w:ascii="Bookman Old Style" w:hAnsi="Bookman Old Style"/>
        </w:rPr>
        <w:t>:</w:t>
      </w:r>
    </w:p>
    <w:p w:rsidR="00382345" w:rsidRDefault="00382345"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382345" w:rsidRDefault="009F7F49" w:rsidP="009F7F49">
      <w:pPr>
        <w:overflowPunct w:val="0"/>
        <w:autoSpaceDE w:val="0"/>
        <w:autoSpaceDN w:val="0"/>
        <w:adjustRightInd w:val="0"/>
        <w:spacing w:after="0" w:line="240" w:lineRule="auto"/>
        <w:jc w:val="both"/>
        <w:textAlignment w:val="baseline"/>
        <w:rPr>
          <w:rFonts w:ascii="Bookman Old Style" w:hAnsi="Bookman Old Style"/>
          <w:i/>
          <w:sz w:val="20"/>
          <w:szCs w:val="20"/>
        </w:rPr>
      </w:pPr>
      <w:r w:rsidRPr="00BF4236">
        <w:rPr>
          <w:rFonts w:ascii="Bookman Old Style" w:hAnsi="Bookman Old Style"/>
        </w:rPr>
        <w:t>“</w:t>
      </w:r>
      <w:r w:rsidRPr="00382345">
        <w:rPr>
          <w:rFonts w:ascii="Bookman Old Style" w:hAnsi="Bookman Old Style"/>
          <w:i/>
          <w:sz w:val="20"/>
          <w:szCs w:val="20"/>
        </w:rPr>
        <w:t>Al centro di sé c’è un elemento tanto attivo, quanto passivo, agente quanto spettatore. La coscienza di sé significa che siamo un testimone - un testimone puro, oggettivo, amorevole - di ciò che sta succedendo dentro e fuori di noi. In questo senso il sé non è dinamico, ma un oss</w:t>
      </w:r>
      <w:r w:rsidR="001D7AB7">
        <w:rPr>
          <w:rFonts w:ascii="Bookman Old Style" w:hAnsi="Bookman Old Style"/>
          <w:i/>
          <w:sz w:val="20"/>
          <w:szCs w:val="20"/>
        </w:rPr>
        <w:t>ervatore che osserva il flusso.</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382345">
        <w:rPr>
          <w:rFonts w:ascii="Bookman Old Style" w:hAnsi="Bookman Old Style"/>
          <w:i/>
          <w:sz w:val="20"/>
          <w:szCs w:val="20"/>
        </w:rPr>
        <w:t>Ma c’è un’altra parte del sé interiore, la volontà - o agente che dirige - che interviene attivamente a orchestrare le varie funzioni ed energie della personalità, che si impegna e stimola all’azione nel mondo esterno. Quindi al centro del sé c’è un’unità di maschile e di femminile, volontà e amore, azione e contemplazione</w:t>
      </w:r>
      <w:r w:rsidRPr="00BF4236">
        <w:rPr>
          <w:rFonts w:ascii="Bookman Old Style" w:hAnsi="Bookman Old Style"/>
        </w:rPr>
        <w:t>”.</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011921"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Che vuol dire che l’Io</w:t>
      </w:r>
      <w:r w:rsidRPr="00BF4236">
        <w:rPr>
          <w:rFonts w:ascii="Bookman Old Style" w:hAnsi="Bookman Old Style"/>
        </w:rPr>
        <w:t xml:space="preserve"> ricopre il ruolo materno, femminile, e la v</w:t>
      </w:r>
      <w:r>
        <w:rPr>
          <w:rFonts w:ascii="Bookman Old Style" w:hAnsi="Bookman Old Style"/>
        </w:rPr>
        <w:t>olontà quello paterno, maschile?</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U</w:t>
      </w:r>
      <w:r w:rsidRPr="00BF4236">
        <w:rPr>
          <w:rFonts w:ascii="Bookman Old Style" w:hAnsi="Bookman Old Style"/>
        </w:rPr>
        <w:t>n punto aperto</w:t>
      </w:r>
      <w:r>
        <w:rPr>
          <w:rFonts w:ascii="Bookman Old Style" w:hAnsi="Bookman Old Style"/>
        </w:rPr>
        <w:t xml:space="preserve"> a</w:t>
      </w:r>
      <w:r w:rsidRPr="00BF4236">
        <w:rPr>
          <w:rFonts w:ascii="Bookman Old Style" w:hAnsi="Bookman Old Style"/>
        </w:rPr>
        <w:t xml:space="preserve"> interrogativo sulla natura dell’Io e della volontà</w:t>
      </w:r>
      <w:r>
        <w:rPr>
          <w:rFonts w:ascii="Bookman Old Style" w:hAnsi="Bookman Old Style"/>
        </w:rPr>
        <w:t xml:space="preserve"> quali</w:t>
      </w:r>
      <w:r w:rsidRPr="00BF4236">
        <w:rPr>
          <w:rFonts w:ascii="Bookman Old Style" w:hAnsi="Bookman Old Style"/>
        </w:rPr>
        <w:t xml:space="preserve"> aspetti </w:t>
      </w:r>
      <w:r>
        <w:rPr>
          <w:rFonts w:ascii="Bookman Old Style" w:hAnsi="Bookman Old Style"/>
        </w:rPr>
        <w:t xml:space="preserve">fondamentali della psicosintesi. La </w:t>
      </w:r>
      <w:r w:rsidRPr="00BF4236">
        <w:rPr>
          <w:rFonts w:ascii="Bookman Old Style" w:hAnsi="Bookman Old Style"/>
        </w:rPr>
        <w:t xml:space="preserve">duplice chiave di lettura maschile e femminile </w:t>
      </w:r>
      <w:r>
        <w:rPr>
          <w:rFonts w:ascii="Bookman Old Style" w:hAnsi="Bookman Old Style"/>
        </w:rPr>
        <w:t>ne</w:t>
      </w:r>
      <w:r w:rsidRPr="00BF4236">
        <w:rPr>
          <w:rFonts w:ascii="Bookman Old Style" w:hAnsi="Bookman Old Style"/>
        </w:rPr>
        <w:t>l percorso della psicosintesi</w:t>
      </w:r>
      <w:r w:rsidR="00011921">
        <w:rPr>
          <w:rFonts w:ascii="Bookman Old Style" w:hAnsi="Bookman Old Style"/>
        </w:rPr>
        <w:t xml:space="preserve"> </w:t>
      </w:r>
      <w:r w:rsidRPr="00BF4236">
        <w:rPr>
          <w:rFonts w:ascii="Bookman Old Style" w:hAnsi="Bookman Old Style"/>
        </w:rPr>
        <w:t>autoformativa, segue il classico schema del “conosci, possiedi e trasforma te stesso”.</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BF4236">
        <w:rPr>
          <w:rFonts w:ascii="Bookman Old Style" w:hAnsi="Bookman Old Style"/>
        </w:rPr>
        <w:t xml:space="preserve">Nella prima fase della conoscenza di sé vediamo </w:t>
      </w:r>
      <w:r>
        <w:rPr>
          <w:rFonts w:ascii="Bookman Old Style" w:hAnsi="Bookman Old Style"/>
        </w:rPr>
        <w:t>pertanto, che</w:t>
      </w:r>
      <w:r w:rsidR="00011921">
        <w:rPr>
          <w:rFonts w:ascii="Bookman Old Style" w:hAnsi="Bookman Old Style"/>
        </w:rPr>
        <w:t xml:space="preserve"> </w:t>
      </w:r>
      <w:r>
        <w:rPr>
          <w:rFonts w:ascii="Bookman Old Style" w:hAnsi="Bookman Old Style"/>
        </w:rPr>
        <w:t>si può</w:t>
      </w:r>
      <w:r w:rsidRPr="00BF4236">
        <w:rPr>
          <w:rFonts w:ascii="Bookman Old Style" w:hAnsi="Bookman Old Style"/>
        </w:rPr>
        <w:t xml:space="preserve"> distinguere due diversi modi di conoscere, uno al maschile e uno al femminile.</w:t>
      </w:r>
    </w:p>
    <w:p w:rsidR="009F7F49"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BF4236">
        <w:rPr>
          <w:rFonts w:ascii="Bookman Old Style" w:hAnsi="Bookman Old Style"/>
        </w:rPr>
        <w:t xml:space="preserve">La conoscenza maschile è una conoscenza </w:t>
      </w:r>
      <w:r>
        <w:rPr>
          <w:rFonts w:ascii="Bookman Old Style" w:hAnsi="Bookman Old Style"/>
        </w:rPr>
        <w:t xml:space="preserve">di tipo </w:t>
      </w:r>
      <w:r w:rsidRPr="00BF4236">
        <w:rPr>
          <w:rFonts w:ascii="Bookman Old Style" w:hAnsi="Bookman Old Style"/>
        </w:rPr>
        <w:t>analitic</w:t>
      </w:r>
      <w:r>
        <w:rPr>
          <w:rFonts w:ascii="Bookman Old Style" w:hAnsi="Bookman Old Style"/>
        </w:rPr>
        <w:t>o</w:t>
      </w:r>
      <w:r w:rsidRPr="00BF4236">
        <w:rPr>
          <w:rFonts w:ascii="Bookman Old Style" w:hAnsi="Bookman Old Style"/>
        </w:rPr>
        <w:t>, descrittiv</w:t>
      </w:r>
      <w:r>
        <w:rPr>
          <w:rFonts w:ascii="Bookman Old Style" w:hAnsi="Bookman Old Style"/>
        </w:rPr>
        <w:t>o</w:t>
      </w:r>
      <w:r w:rsidRPr="00BF4236">
        <w:rPr>
          <w:rFonts w:ascii="Bookman Old Style" w:hAnsi="Bookman Old Style"/>
        </w:rPr>
        <w:t xml:space="preserve"> e classificatori</w:t>
      </w:r>
      <w:r>
        <w:rPr>
          <w:rFonts w:ascii="Bookman Old Style" w:hAnsi="Bookman Old Style"/>
        </w:rPr>
        <w:t>o</w:t>
      </w:r>
      <w:r w:rsidRPr="00BF4236">
        <w:rPr>
          <w:rFonts w:ascii="Bookman Old Style" w:hAnsi="Bookman Old Style"/>
        </w:rPr>
        <w:t xml:space="preserve">, che tende a ridurre un processo o un fenomeno alla sua pura descrizione, incasellandolo in categorie. Il fine è riuscire ad acquisire informazioni sull’oggetto della conoscenza, </w:t>
      </w:r>
      <w:r>
        <w:rPr>
          <w:rFonts w:ascii="Bookman Old Style" w:hAnsi="Bookman Old Style"/>
        </w:rPr>
        <w:t>al fine di saperlo</w:t>
      </w:r>
      <w:r w:rsidRPr="00BF4236">
        <w:rPr>
          <w:rFonts w:ascii="Bookman Old Style" w:hAnsi="Bookman Old Style"/>
        </w:rPr>
        <w:t xml:space="preserve"> gestire. In </w:t>
      </w:r>
      <w:r>
        <w:rPr>
          <w:rFonts w:ascii="Bookman Old Style" w:hAnsi="Bookman Old Style"/>
        </w:rPr>
        <w:t>ciò</w:t>
      </w:r>
      <w:r w:rsidRPr="00BF4236">
        <w:rPr>
          <w:rFonts w:ascii="Bookman Old Style" w:hAnsi="Bookman Old Style"/>
        </w:rPr>
        <w:t xml:space="preserve"> la conoscenza </w:t>
      </w:r>
      <w:r>
        <w:rPr>
          <w:rFonts w:ascii="Bookman Old Style" w:hAnsi="Bookman Old Style"/>
        </w:rPr>
        <w:t>de</w:t>
      </w:r>
      <w:r w:rsidRPr="00BF4236">
        <w:rPr>
          <w:rFonts w:ascii="Bookman Old Style" w:hAnsi="Bookman Old Style"/>
        </w:rPr>
        <w:t>l maschile è finalizzata al controllo, alla manipolazione e all’utilizzo, aspetti che si manifestano nella successiva fase del possesso.</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Questa</w:t>
      </w:r>
      <w:r w:rsidRPr="00BF4236">
        <w:rPr>
          <w:rFonts w:ascii="Bookman Old Style" w:hAnsi="Bookman Old Style"/>
        </w:rPr>
        <w:t xml:space="preserve"> conoscenza è sostanzialmente autoreferenziata e oggettiva. Nel senso che l’altro tende ad essere visto come un semplice oggetto, un insieme di caratteristiche che vengono riconosciute e definite tali in base ai criteri precostituiti di chi conosce, e al bagaglio di conoscenza e di esperienza precedenti che</w:t>
      </w:r>
      <w:r>
        <w:rPr>
          <w:rFonts w:ascii="Bookman Old Style" w:hAnsi="Bookman Old Style"/>
        </w:rPr>
        <w:t>,</w:t>
      </w:r>
      <w:r w:rsidRPr="00BF4236">
        <w:rPr>
          <w:rFonts w:ascii="Bookman Old Style" w:hAnsi="Bookman Old Style"/>
        </w:rPr>
        <w:t xml:space="preserve"> questi</w:t>
      </w:r>
      <w:r>
        <w:rPr>
          <w:rFonts w:ascii="Bookman Old Style" w:hAnsi="Bookman Old Style"/>
        </w:rPr>
        <w:t>,</w:t>
      </w:r>
      <w:r w:rsidRPr="00BF4236">
        <w:rPr>
          <w:rFonts w:ascii="Bookman Old Style" w:hAnsi="Bookman Old Style"/>
        </w:rPr>
        <w:t xml:space="preserve"> ha accumulato. </w:t>
      </w:r>
      <w:r>
        <w:rPr>
          <w:rFonts w:ascii="Bookman Old Style" w:hAnsi="Bookman Old Style"/>
        </w:rPr>
        <w:t>In ciò è</w:t>
      </w:r>
      <w:r w:rsidR="00011921">
        <w:rPr>
          <w:rFonts w:ascii="Bookman Old Style" w:hAnsi="Bookman Old Style"/>
        </w:rPr>
        <w:t xml:space="preserve"> </w:t>
      </w:r>
      <w:r w:rsidRPr="00BF4236">
        <w:rPr>
          <w:rFonts w:ascii="Bookman Old Style" w:hAnsi="Bookman Old Style"/>
        </w:rPr>
        <w:t>autoreferenziata</w:t>
      </w:r>
      <w:r>
        <w:rPr>
          <w:rFonts w:ascii="Bookman Old Style" w:hAnsi="Bookman Old Style"/>
        </w:rPr>
        <w:t>!</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382345"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BF4236">
        <w:rPr>
          <w:rFonts w:ascii="Bookman Old Style" w:hAnsi="Bookman Old Style"/>
        </w:rPr>
        <w:t>La conoscenza maschile si caratterizza</w:t>
      </w:r>
      <w:r>
        <w:rPr>
          <w:rFonts w:ascii="Bookman Old Style" w:hAnsi="Bookman Old Style"/>
        </w:rPr>
        <w:t>, dice Viglienghi:</w:t>
      </w:r>
      <w:r w:rsidR="00F35C7B">
        <w:rPr>
          <w:rFonts w:ascii="Bookman Old Style" w:hAnsi="Bookman Old Style"/>
        </w:rPr>
        <w:t xml:space="preserve"> </w:t>
      </w:r>
    </w:p>
    <w:p w:rsidR="00382345" w:rsidRDefault="00382345"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w:t>
      </w:r>
      <w:r w:rsidR="00382345">
        <w:rPr>
          <w:rFonts w:ascii="Bookman Old Style" w:hAnsi="Bookman Old Style"/>
        </w:rPr>
        <w:t>…</w:t>
      </w:r>
      <w:r w:rsidRPr="00382345">
        <w:rPr>
          <w:rFonts w:ascii="Bookman Old Style" w:hAnsi="Bookman Old Style"/>
          <w:i/>
          <w:sz w:val="20"/>
          <w:szCs w:val="20"/>
        </w:rPr>
        <w:t>per non dare nessun peso alla relazione (che diventa in effetti improponibile, essendo l’altro visto più che altro come un oggetto, e non come un soggetto), e poco peso alla comunicazione. La comunicazione maschile è prevalentemente di tipo semantico, funzionale, e mai personale. È più che altro un insieme di segnali che servono a scambiarsi informazioni, e non a conoscersi. Un perfetto esempio di comunicazione maschile è rappresentato dal codice della strada, e ancor più dalla segnaletica stradale. Suonare il clacson, lampeggiare o fermarsi al rosso sono forme di comunicazione che prescindono dall’identità del destinatario della comunicazione stessa</w:t>
      </w:r>
      <w:r>
        <w:rPr>
          <w:rFonts w:ascii="Bookman Old Style" w:hAnsi="Bookman Old Style"/>
        </w:rPr>
        <w:t>”</w:t>
      </w:r>
      <w:r w:rsidRPr="00BF4236">
        <w:rPr>
          <w:rFonts w:ascii="Bookman Old Style" w:hAnsi="Bookman Old Style"/>
        </w:rPr>
        <w:t>.</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Nella</w:t>
      </w:r>
      <w:r w:rsidRPr="00BF4236">
        <w:rPr>
          <w:rFonts w:ascii="Bookman Old Style" w:hAnsi="Bookman Old Style"/>
        </w:rPr>
        <w:t xml:space="preserve"> modalità femminile della conoscenza, </w:t>
      </w:r>
      <w:r>
        <w:rPr>
          <w:rFonts w:ascii="Bookman Old Style" w:hAnsi="Bookman Old Style"/>
        </w:rPr>
        <w:t>invece,</w:t>
      </w:r>
      <w:r w:rsidRPr="00BF4236">
        <w:rPr>
          <w:rFonts w:ascii="Bookman Old Style" w:hAnsi="Bookman Old Style"/>
        </w:rPr>
        <w:t xml:space="preserve"> al contrario</w:t>
      </w:r>
      <w:r w:rsidR="00011921">
        <w:rPr>
          <w:rFonts w:ascii="Bookman Old Style" w:hAnsi="Bookman Old Style"/>
        </w:rPr>
        <w:t>,</w:t>
      </w:r>
      <w:r w:rsidRPr="00BF4236">
        <w:rPr>
          <w:rFonts w:ascii="Bookman Old Style" w:hAnsi="Bookman Old Style"/>
        </w:rPr>
        <w:t xml:space="preserve"> questa si basa fondamentalmente sulla relazione</w:t>
      </w:r>
      <w:r>
        <w:rPr>
          <w:rFonts w:ascii="Bookman Old Style" w:hAnsi="Bookman Old Style"/>
        </w:rPr>
        <w:t>!</w:t>
      </w:r>
      <w:r w:rsidRPr="00BF4236">
        <w:rPr>
          <w:rFonts w:ascii="Bookman Old Style" w:hAnsi="Bookman Old Style"/>
        </w:rPr>
        <w:t xml:space="preserve"> Il conoscere è visto come un entrare in contatto, in relazione con</w:t>
      </w:r>
      <w:r>
        <w:rPr>
          <w:rFonts w:ascii="Bookman Old Style" w:hAnsi="Bookman Old Style"/>
        </w:rPr>
        <w:t>..</w:t>
      </w:r>
      <w:r w:rsidRPr="00BF4236">
        <w:rPr>
          <w:rFonts w:ascii="Bookman Old Style" w:hAnsi="Bookman Old Style"/>
        </w:rPr>
        <w:t xml:space="preserve">. una conoscenza che prevede la comunicazione come canale privilegiato, </w:t>
      </w:r>
      <w:r>
        <w:rPr>
          <w:rFonts w:ascii="Bookman Old Style" w:hAnsi="Bookman Old Style"/>
        </w:rPr>
        <w:t>ma sempre</w:t>
      </w:r>
      <w:r w:rsidRPr="00BF4236">
        <w:rPr>
          <w:rFonts w:ascii="Bookman Old Style" w:hAnsi="Bookman Old Style"/>
        </w:rPr>
        <w:t xml:space="preserve"> una comunicazione personale, più profonda e c</w:t>
      </w:r>
      <w:r w:rsidR="009140A1">
        <w:rPr>
          <w:rFonts w:ascii="Bookman Old Style" w:hAnsi="Bookman Old Style"/>
        </w:rPr>
        <w:t>oinvolgente di quella maschile.</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Dice Viglienghi, “</w:t>
      </w:r>
      <w:r w:rsidRPr="00C4489F">
        <w:rPr>
          <w:rFonts w:ascii="Bookman Old Style" w:hAnsi="Bookman Old Style"/>
          <w:i/>
        </w:rPr>
        <w:t>al maschile, si conosce guardando a distanza l’oggetto della conoscenza, in maniera un po’ asettica e impersonale. Al femminile, si conosce invece entrando in rapporto con l’altro, che così diventa soggetto, che così viene “riconosciuto”, e soprattutto... ascoltandolo</w:t>
      </w:r>
      <w:r>
        <w:rPr>
          <w:rFonts w:ascii="Bookman Old Style" w:hAnsi="Bookman Old Style"/>
        </w:rPr>
        <w:t>”</w:t>
      </w:r>
      <w:r w:rsidRPr="00BF4236">
        <w:rPr>
          <w:rFonts w:ascii="Bookman Old Style" w:hAnsi="Bookman Old Style"/>
        </w:rPr>
        <w:t xml:space="preserve">. La conoscenza femminile si basa </w:t>
      </w:r>
      <w:r>
        <w:rPr>
          <w:rFonts w:ascii="Bookman Old Style" w:hAnsi="Bookman Old Style"/>
        </w:rPr>
        <w:t xml:space="preserve">quindi, </w:t>
      </w:r>
      <w:r w:rsidRPr="00BF4236">
        <w:rPr>
          <w:rFonts w:ascii="Bookman Old Style" w:hAnsi="Bookman Old Style"/>
        </w:rPr>
        <w:t xml:space="preserve">sull’ascolto dell’altro. Ma per poter ascoltare l’altro, bisogna prima fare silenzio dentro di sé, </w:t>
      </w:r>
      <w:r>
        <w:rPr>
          <w:rFonts w:ascii="Bookman Old Style" w:hAnsi="Bookman Old Style"/>
        </w:rPr>
        <w:t>ovvero</w:t>
      </w:r>
      <w:r w:rsidRPr="00BF4236">
        <w:rPr>
          <w:rFonts w:ascii="Bookman Old Style" w:hAnsi="Bookman Old Style"/>
        </w:rPr>
        <w:t xml:space="preserve"> svuotarsi di sé, dimenticarsi di sé, per fare spazio all’altro.</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BF4236">
        <w:rPr>
          <w:rFonts w:ascii="Bookman Old Style" w:hAnsi="Bookman Old Style"/>
        </w:rPr>
        <w:t xml:space="preserve">L’ascolto impedisce una conoscenza analitica, </w:t>
      </w:r>
      <w:r>
        <w:rPr>
          <w:rFonts w:ascii="Bookman Old Style" w:hAnsi="Bookman Old Style"/>
        </w:rPr>
        <w:t>in quanto</w:t>
      </w:r>
      <w:r w:rsidRPr="00BF4236">
        <w:rPr>
          <w:rFonts w:ascii="Bookman Old Style" w:hAnsi="Bookman Old Style"/>
        </w:rPr>
        <w:t xml:space="preserve"> il vuoto priva di tutte le categorie e le classificazioni necessarie all’analisi; consente</w:t>
      </w:r>
      <w:r>
        <w:rPr>
          <w:rFonts w:ascii="Bookman Old Style" w:hAnsi="Bookman Old Style"/>
        </w:rPr>
        <w:t>ndo però</w:t>
      </w:r>
      <w:r w:rsidRPr="00BF4236">
        <w:rPr>
          <w:rFonts w:ascii="Bookman Old Style" w:hAnsi="Bookman Old Style"/>
        </w:rPr>
        <w:t xml:space="preserve"> una conoscenza più profonda, sintetica, olistica e unitaria.</w:t>
      </w:r>
      <w:r>
        <w:rPr>
          <w:rFonts w:ascii="Bookman Old Style" w:hAnsi="Bookman Old Style"/>
        </w:rPr>
        <w:t xml:space="preserve"> “</w:t>
      </w:r>
      <w:r w:rsidRPr="00382345">
        <w:rPr>
          <w:rFonts w:ascii="Bookman Old Style" w:hAnsi="Bookman Old Style"/>
          <w:i/>
          <w:sz w:val="20"/>
          <w:szCs w:val="20"/>
        </w:rPr>
        <w:t>Una conoscenza che - diversamente da quella maschile –</w:t>
      </w:r>
      <w:r w:rsidRPr="00382345">
        <w:rPr>
          <w:rFonts w:ascii="Bookman Old Style" w:hAnsi="Bookman Old Style"/>
          <w:sz w:val="20"/>
          <w:szCs w:val="20"/>
        </w:rPr>
        <w:t xml:space="preserve"> dice Viglienghi, </w:t>
      </w:r>
      <w:r w:rsidRPr="00382345">
        <w:rPr>
          <w:rFonts w:ascii="Bookman Old Style" w:hAnsi="Bookman Old Style"/>
          <w:i/>
          <w:sz w:val="20"/>
          <w:szCs w:val="20"/>
        </w:rPr>
        <w:t>non nutre alcuna pretesa, è gratuita, non vuole e non pretende nulla dall’altro, se non conoscerlo per quello che è, così com’è. E quanto la conoscenza maschile è condizionata e condizionante, tanto quella femminile è libera e liberatoria</w:t>
      </w:r>
      <w:r>
        <w:rPr>
          <w:rFonts w:ascii="Bookman Old Style" w:hAnsi="Bookman Old Style"/>
        </w:rPr>
        <w:t>”</w:t>
      </w:r>
      <w:r w:rsidRPr="00BF4236">
        <w:rPr>
          <w:rFonts w:ascii="Bookman Old Style" w:hAnsi="Bookman Old Style"/>
        </w:rPr>
        <w:t>.</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011921"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Q</w:t>
      </w:r>
      <w:r w:rsidRPr="00BF4236">
        <w:rPr>
          <w:rFonts w:ascii="Bookman Old Style" w:hAnsi="Bookman Old Style"/>
        </w:rPr>
        <w:t xml:space="preserve">uale </w:t>
      </w:r>
      <w:r>
        <w:rPr>
          <w:rFonts w:ascii="Bookman Old Style" w:hAnsi="Bookman Old Style"/>
        </w:rPr>
        <w:t>è</w:t>
      </w:r>
      <w:r w:rsidRPr="00BF4236">
        <w:rPr>
          <w:rFonts w:ascii="Bookman Old Style" w:hAnsi="Bookman Old Style"/>
        </w:rPr>
        <w:t xml:space="preserve"> l’utilità di questi due tipi di conoscenza nella vita quotidiana</w:t>
      </w:r>
      <w:r>
        <w:rPr>
          <w:rFonts w:ascii="Bookman Old Style" w:hAnsi="Bookman Old Style"/>
        </w:rPr>
        <w:t>?</w:t>
      </w:r>
    </w:p>
    <w:p w:rsidR="00F35C7B"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Viglienghi riporta come esempio, tre tipologie</w:t>
      </w:r>
      <w:r w:rsidR="00011921">
        <w:rPr>
          <w:rFonts w:ascii="Bookman Old Style" w:hAnsi="Bookman Old Style"/>
        </w:rPr>
        <w:t>:</w:t>
      </w:r>
      <w:r>
        <w:rPr>
          <w:rFonts w:ascii="Bookman Old Style" w:hAnsi="Bookman Old Style"/>
        </w:rPr>
        <w:t xml:space="preserve"> quelle del </w:t>
      </w:r>
      <w:r w:rsidRPr="00BF4236">
        <w:rPr>
          <w:rFonts w:ascii="Bookman Old Style" w:hAnsi="Bookman Old Style"/>
        </w:rPr>
        <w:t xml:space="preserve">meccanico, </w:t>
      </w:r>
      <w:r w:rsidR="00011921">
        <w:rPr>
          <w:rFonts w:ascii="Bookman Old Style" w:hAnsi="Bookman Old Style"/>
        </w:rPr>
        <w:t xml:space="preserve">del </w:t>
      </w:r>
      <w:r w:rsidRPr="00BF4236">
        <w:rPr>
          <w:rFonts w:ascii="Bookman Old Style" w:hAnsi="Bookman Old Style"/>
        </w:rPr>
        <w:t xml:space="preserve">medico e </w:t>
      </w:r>
      <w:r w:rsidR="00011921">
        <w:rPr>
          <w:rFonts w:ascii="Bookman Old Style" w:hAnsi="Bookman Old Style"/>
        </w:rPr>
        <w:t xml:space="preserve">del </w:t>
      </w:r>
      <w:r w:rsidRPr="00BF4236">
        <w:rPr>
          <w:rFonts w:ascii="Bookman Old Style" w:hAnsi="Bookman Old Style"/>
        </w:rPr>
        <w:t>psicoterapeuta</w:t>
      </w:r>
      <w:r w:rsidR="009140A1">
        <w:rPr>
          <w:rFonts w:ascii="Bookman Old Style" w:hAnsi="Bookman Old Style"/>
        </w:rPr>
        <w:t>:</w:t>
      </w:r>
    </w:p>
    <w:p w:rsidR="00F35C7B" w:rsidRDefault="00F35C7B"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w:t>
      </w:r>
      <w:r w:rsidRPr="00382345">
        <w:rPr>
          <w:rFonts w:ascii="Bookman Old Style" w:hAnsi="Bookman Old Style"/>
          <w:i/>
          <w:sz w:val="20"/>
          <w:szCs w:val="20"/>
        </w:rPr>
        <w:t xml:space="preserve">Nel caso di un meccanico è evidente come la modalità più funzionale di conoscenza sia quella maschile. A un buon carburatorista serve infatti conoscere i carburatori per categorie, per marche e modelli, e non ha certo bisogno di entrare in rapporto con i singoli carburatori, o con le singole automobili che ripara. Per un medico invece, alla conoscenza maschile, della sintomatologia, delle patologie, delle terapie, insomma di tutti quegli aspetti tecnici e teorici della medicina che sono codificabili in categorie, e ‘validi per tutti’, si deve anche aggiungere una modalità femminile di conoscenza, che gli consenta di entrare in relazione con i singoli pazienti, per conoscerli come individui e coglierne quegli aspetti che li rendono ciascuno un caso a sé, irripetibile.  Per uno psicoterapeuta, </w:t>
      </w:r>
      <w:r w:rsidRPr="00382345">
        <w:rPr>
          <w:rFonts w:ascii="Bookman Old Style" w:hAnsi="Bookman Old Style"/>
          <w:i/>
          <w:sz w:val="20"/>
          <w:szCs w:val="20"/>
        </w:rPr>
        <w:lastRenderedPageBreak/>
        <w:t>infine, è chiaro che la modalità privilegiata se non esclusiva di rapporto con il paziente sarà quella femminile, cioè quella relazione diretta e profonda con l’altro che è il segreto di ogni grande guaritore</w:t>
      </w:r>
      <w:r>
        <w:rPr>
          <w:rFonts w:ascii="Bookman Old Style" w:hAnsi="Bookman Old Style"/>
        </w:rPr>
        <w:t>”</w:t>
      </w:r>
      <w:r w:rsidR="009140A1">
        <w:rPr>
          <w:rFonts w:ascii="Bookman Old Style" w:hAnsi="Bookman Old Style"/>
        </w:rPr>
        <w:t>.</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 xml:space="preserve">Sembra che </w:t>
      </w:r>
      <w:r w:rsidRPr="00BF4236">
        <w:rPr>
          <w:rFonts w:ascii="Bookman Old Style" w:hAnsi="Bookman Old Style"/>
        </w:rPr>
        <w:t xml:space="preserve">la comunicazione maschile </w:t>
      </w:r>
      <w:r w:rsidR="00202171">
        <w:rPr>
          <w:rFonts w:ascii="Bookman Old Style" w:hAnsi="Bookman Old Style"/>
        </w:rPr>
        <w:t xml:space="preserve">sia </w:t>
      </w:r>
      <w:r w:rsidRPr="00BF4236">
        <w:rPr>
          <w:rFonts w:ascii="Bookman Old Style" w:hAnsi="Bookman Old Style"/>
        </w:rPr>
        <w:t xml:space="preserve">la più adatta per tutto ciò che è meccanico, </w:t>
      </w:r>
      <w:r>
        <w:rPr>
          <w:rFonts w:ascii="Bookman Old Style" w:hAnsi="Bookman Old Style"/>
        </w:rPr>
        <w:t xml:space="preserve">quindi, </w:t>
      </w:r>
      <w:r w:rsidRPr="00BF4236">
        <w:rPr>
          <w:rFonts w:ascii="Bookman Old Style" w:hAnsi="Bookman Old Style"/>
        </w:rPr>
        <w:t xml:space="preserve">per la relazione con i </w:t>
      </w:r>
      <w:r w:rsidR="00F35C7B">
        <w:rPr>
          <w:rFonts w:ascii="Bookman Old Style" w:hAnsi="Bookman Old Style"/>
        </w:rPr>
        <w:t>‘</w:t>
      </w:r>
      <w:r w:rsidRPr="00BF4236">
        <w:rPr>
          <w:rFonts w:ascii="Bookman Old Style" w:hAnsi="Bookman Old Style"/>
        </w:rPr>
        <w:t>meccanismi</w:t>
      </w:r>
      <w:r w:rsidR="00F35C7B">
        <w:rPr>
          <w:rFonts w:ascii="Bookman Old Style" w:hAnsi="Bookman Old Style"/>
        </w:rPr>
        <w:t>’</w:t>
      </w:r>
      <w:r w:rsidRPr="00BF4236">
        <w:rPr>
          <w:rFonts w:ascii="Bookman Old Style" w:hAnsi="Bookman Old Style"/>
        </w:rPr>
        <w:t>, vuoi che siano automobili, computer, centrali telefoniche ecc. Viceversa, la modalità femminile si rivela</w:t>
      </w:r>
      <w:r>
        <w:rPr>
          <w:rFonts w:ascii="Bookman Old Style" w:hAnsi="Bookman Old Style"/>
        </w:rPr>
        <w:t>, invece,</w:t>
      </w:r>
      <w:r w:rsidRPr="00BF4236">
        <w:rPr>
          <w:rFonts w:ascii="Bookman Old Style" w:hAnsi="Bookman Old Style"/>
        </w:rPr>
        <w:t xml:space="preserve"> più adatta per tutto ciò che è organico e vivente, cioè per la relazione con gli </w:t>
      </w:r>
      <w:r w:rsidR="00F35C7B">
        <w:rPr>
          <w:rFonts w:ascii="Bookman Old Style" w:hAnsi="Bookman Old Style"/>
        </w:rPr>
        <w:t>‘</w:t>
      </w:r>
      <w:r w:rsidRPr="00BF4236">
        <w:rPr>
          <w:rFonts w:ascii="Bookman Old Style" w:hAnsi="Bookman Old Style"/>
        </w:rPr>
        <w:t>organismi</w:t>
      </w:r>
      <w:r w:rsidR="00F35C7B">
        <w:rPr>
          <w:rFonts w:ascii="Bookman Old Style" w:hAnsi="Bookman Old Style"/>
        </w:rPr>
        <w:t>’</w:t>
      </w:r>
      <w:r w:rsidRPr="00BF4236">
        <w:rPr>
          <w:rFonts w:ascii="Bookman Old Style" w:hAnsi="Bookman Old Style"/>
        </w:rPr>
        <w:t>.</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Q</w:t>
      </w:r>
      <w:r w:rsidRPr="00BF4236">
        <w:rPr>
          <w:rFonts w:ascii="Bookman Old Style" w:hAnsi="Bookman Old Style"/>
        </w:rPr>
        <w:t>ual è il modello cognitivo che opera nella psicosintesi</w:t>
      </w:r>
      <w:r w:rsidR="00011921">
        <w:rPr>
          <w:rFonts w:ascii="Bookman Old Style" w:hAnsi="Bookman Old Style"/>
        </w:rPr>
        <w:t xml:space="preserve"> </w:t>
      </w:r>
      <w:r w:rsidRPr="00BF4236">
        <w:rPr>
          <w:rFonts w:ascii="Bookman Old Style" w:hAnsi="Bookman Old Style"/>
        </w:rPr>
        <w:t>e in particolare nella psicosintesi</w:t>
      </w:r>
      <w:r w:rsidR="00011921">
        <w:rPr>
          <w:rFonts w:ascii="Bookman Old Style" w:hAnsi="Bookman Old Style"/>
        </w:rPr>
        <w:t xml:space="preserve"> autoformativa, </w:t>
      </w:r>
      <w:r w:rsidRPr="00BF4236">
        <w:rPr>
          <w:rFonts w:ascii="Bookman Old Style" w:hAnsi="Bookman Old Style"/>
        </w:rPr>
        <w:t>vale a dire nel processo di conoscenza del proprio mondo psichico</w:t>
      </w:r>
      <w:r w:rsidR="00011921">
        <w:rPr>
          <w:rFonts w:ascii="Bookman Old Style" w:hAnsi="Bookman Old Style"/>
        </w:rPr>
        <w:t>?</w:t>
      </w:r>
    </w:p>
    <w:p w:rsidR="009F7F49"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BF4236">
        <w:rPr>
          <w:rFonts w:ascii="Bookman Old Style" w:hAnsi="Bookman Old Style"/>
        </w:rPr>
        <w:t>Poiché la psicosintesi</w:t>
      </w:r>
      <w:r>
        <w:rPr>
          <w:rFonts w:ascii="Bookman Old Style" w:hAnsi="Bookman Old Style"/>
        </w:rPr>
        <w:t>,</w:t>
      </w:r>
      <w:r w:rsidRPr="00BF4236">
        <w:rPr>
          <w:rFonts w:ascii="Bookman Old Style" w:hAnsi="Bookman Old Style"/>
        </w:rPr>
        <w:t xml:space="preserve"> teoricamente</w:t>
      </w:r>
      <w:r>
        <w:rPr>
          <w:rFonts w:ascii="Bookman Old Style" w:hAnsi="Bookman Old Style"/>
        </w:rPr>
        <w:t>,</w:t>
      </w:r>
      <w:r w:rsidRPr="00BF4236">
        <w:rPr>
          <w:rFonts w:ascii="Bookman Old Style" w:hAnsi="Bookman Old Style"/>
        </w:rPr>
        <w:t xml:space="preserve"> riconosce</w:t>
      </w:r>
      <w:r>
        <w:rPr>
          <w:rFonts w:ascii="Bookman Old Style" w:hAnsi="Bookman Old Style"/>
        </w:rPr>
        <w:t>, dice Viglienghi,</w:t>
      </w:r>
      <w:r w:rsidRPr="00BF4236">
        <w:rPr>
          <w:rFonts w:ascii="Bookman Old Style" w:hAnsi="Bookman Old Style"/>
        </w:rPr>
        <w:t xml:space="preserve"> </w:t>
      </w:r>
      <w:r w:rsidR="00011921">
        <w:rPr>
          <w:rFonts w:ascii="Bookman Old Style" w:hAnsi="Bookman Old Style"/>
        </w:rPr>
        <w:t xml:space="preserve">che </w:t>
      </w:r>
      <w:r w:rsidRPr="00BF4236">
        <w:rPr>
          <w:rFonts w:ascii="Bookman Old Style" w:hAnsi="Bookman Old Style"/>
        </w:rPr>
        <w:t>ogni idea, ogni emozione e ogni contenuto psichico rappresentano di fatto un’entità vivente, e si può quindi dire che adotti una visione organica della psiche, ci si potrebbe aspettare che la modalità conoscitiva prevista fosse soprattutto quella femminile. In realtà così non è, anzi al contrario preva</w:t>
      </w:r>
      <w:r w:rsidR="009140A1">
        <w:rPr>
          <w:rFonts w:ascii="Bookman Old Style" w:hAnsi="Bookman Old Style"/>
        </w:rPr>
        <w:t>le decisamente quella maschile.</w:t>
      </w:r>
    </w:p>
    <w:p w:rsidR="00F35C7B"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 xml:space="preserve">La </w:t>
      </w:r>
      <w:r w:rsidRPr="00BF4236">
        <w:rPr>
          <w:rFonts w:ascii="Bookman Old Style" w:hAnsi="Bookman Old Style"/>
        </w:rPr>
        <w:t>seconda fase del percorso psicosintetico, quella del “possiedi te stesso”, raccog</w:t>
      </w:r>
      <w:r>
        <w:rPr>
          <w:rFonts w:ascii="Bookman Old Style" w:hAnsi="Bookman Old Style"/>
        </w:rPr>
        <w:t xml:space="preserve">lie </w:t>
      </w:r>
      <w:r w:rsidRPr="00BF4236">
        <w:rPr>
          <w:rFonts w:ascii="Bookman Old Style" w:hAnsi="Bookman Old Style"/>
        </w:rPr>
        <w:t>i frutti seminati nella prima</w:t>
      </w:r>
      <w:r w:rsidR="009140A1">
        <w:rPr>
          <w:rFonts w:ascii="Bookman Old Style" w:hAnsi="Bookman Old Style"/>
        </w:rPr>
        <w:t>:</w:t>
      </w:r>
    </w:p>
    <w:p w:rsidR="00F35C7B" w:rsidRDefault="00F35C7B"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w:t>
      </w:r>
      <w:r w:rsidRPr="00382345">
        <w:rPr>
          <w:rFonts w:ascii="Bookman Old Style" w:hAnsi="Bookman Old Style"/>
          <w:i/>
          <w:sz w:val="20"/>
          <w:szCs w:val="20"/>
        </w:rPr>
        <w:t>Nella sua dimensione maschile</w:t>
      </w:r>
      <w:r w:rsidRPr="00382345">
        <w:rPr>
          <w:rFonts w:ascii="Bookman Old Style" w:hAnsi="Bookman Old Style"/>
          <w:sz w:val="20"/>
          <w:szCs w:val="20"/>
        </w:rPr>
        <w:t>, dice Viglienghi,</w:t>
      </w:r>
      <w:r w:rsidR="00F35C7B" w:rsidRPr="00382345">
        <w:rPr>
          <w:rFonts w:ascii="Bookman Old Style" w:hAnsi="Bookman Old Style"/>
          <w:sz w:val="20"/>
          <w:szCs w:val="20"/>
        </w:rPr>
        <w:t xml:space="preserve"> </w:t>
      </w:r>
      <w:r w:rsidRPr="00382345">
        <w:rPr>
          <w:rFonts w:ascii="Bookman Old Style" w:hAnsi="Bookman Old Style"/>
          <w:i/>
          <w:sz w:val="20"/>
          <w:szCs w:val="20"/>
        </w:rPr>
        <w:t>il possedere diventa dominare, dirigere, gestire, controllare le proprie parti, un po’ come il padre-padrone di una volta nella propria famiglia, o un re verso i suoi sudditi. Alla conoscenza di sé, della propria anatomia psichica, si aggiunge qui la conoscenza della fisiologia, di come funzioniamo, e di come si gestiscono i propri processi psichici. È la fase in cui si disciplina la propria personalità e se ne acquisisce la padronanza: appunto, ce ne si impossessa. È la fase a cui forse la psicosintesi dà più attenzione, con l’uso determinante delle immagini e della volontà sapiente</w:t>
      </w:r>
      <w:r>
        <w:rPr>
          <w:rFonts w:ascii="Bookman Old Style" w:hAnsi="Bookman Old Style"/>
        </w:rPr>
        <w:t>”</w:t>
      </w:r>
      <w:r w:rsidRPr="00BF4236">
        <w:rPr>
          <w:rFonts w:ascii="Bookman Old Style" w:hAnsi="Bookman Old Style"/>
        </w:rPr>
        <w:t>.</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405E75"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I</w:t>
      </w:r>
      <w:r w:rsidRPr="00BF4236">
        <w:rPr>
          <w:rFonts w:ascii="Bookman Old Style" w:hAnsi="Bookman Old Style"/>
        </w:rPr>
        <w:t>l limite di questa visione puramente maschile del possedersi</w:t>
      </w:r>
      <w:r>
        <w:rPr>
          <w:rFonts w:ascii="Bookman Old Style" w:hAnsi="Bookman Old Style"/>
        </w:rPr>
        <w:t>, continua Viglienghi,</w:t>
      </w:r>
      <w:r w:rsidRPr="00BF4236">
        <w:rPr>
          <w:rFonts w:ascii="Bookman Old Style" w:hAnsi="Bookman Old Style"/>
        </w:rPr>
        <w:t xml:space="preserve"> è quello di considerare la propria psiche solo come un meccanismo, anziché come un organismo</w:t>
      </w:r>
      <w:r>
        <w:rPr>
          <w:rFonts w:ascii="Bookman Old Style" w:hAnsi="Bookman Old Style"/>
        </w:rPr>
        <w:t>!</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L</w:t>
      </w:r>
      <w:r w:rsidRPr="00BF4236">
        <w:rPr>
          <w:rFonts w:ascii="Bookman Old Style" w:hAnsi="Bookman Old Style"/>
        </w:rPr>
        <w:t>a dimensione femminile del possesso potrebbe svolgere</w:t>
      </w:r>
      <w:r>
        <w:rPr>
          <w:rFonts w:ascii="Bookman Old Style" w:hAnsi="Bookman Old Style"/>
        </w:rPr>
        <w:t xml:space="preserve"> qui, pertanto,</w:t>
      </w:r>
      <w:r w:rsidRPr="00BF4236">
        <w:rPr>
          <w:rFonts w:ascii="Bookman Old Style" w:hAnsi="Bookman Old Style"/>
        </w:rPr>
        <w:t xml:space="preserve"> un’utile funzione d</w:t>
      </w:r>
      <w:r w:rsidR="00405E75">
        <w:rPr>
          <w:rFonts w:ascii="Bookman Old Style" w:hAnsi="Bookman Old Style"/>
        </w:rPr>
        <w:t>’</w:t>
      </w:r>
      <w:r w:rsidRPr="00BF4236">
        <w:rPr>
          <w:rFonts w:ascii="Bookman Old Style" w:hAnsi="Bookman Old Style"/>
        </w:rPr>
        <w:t>integrazione.</w:t>
      </w:r>
      <w:r w:rsidR="00405E75">
        <w:rPr>
          <w:rFonts w:ascii="Bookman Old Style" w:hAnsi="Bookman Old Style"/>
        </w:rPr>
        <w:t xml:space="preserve"> </w:t>
      </w:r>
      <w:r w:rsidRPr="00BF4236">
        <w:rPr>
          <w:rFonts w:ascii="Bookman Old Style" w:hAnsi="Bookman Old Style"/>
        </w:rPr>
        <w:t xml:space="preserve">Il possedere al femminile </w:t>
      </w:r>
      <w:r>
        <w:rPr>
          <w:rFonts w:ascii="Bookman Old Style" w:hAnsi="Bookman Old Style"/>
        </w:rPr>
        <w:t xml:space="preserve">si può </w:t>
      </w:r>
      <w:r w:rsidRPr="00BF4236">
        <w:rPr>
          <w:rFonts w:ascii="Bookman Old Style" w:hAnsi="Bookman Old Style"/>
        </w:rPr>
        <w:t xml:space="preserve">interpretare come un possedere nel senso di </w:t>
      </w:r>
      <w:r>
        <w:rPr>
          <w:rFonts w:ascii="Bookman Old Style" w:hAnsi="Bookman Old Style"/>
        </w:rPr>
        <w:t>‘</w:t>
      </w:r>
      <w:r w:rsidRPr="00BF4236">
        <w:rPr>
          <w:rFonts w:ascii="Bookman Old Style" w:hAnsi="Bookman Old Style"/>
        </w:rPr>
        <w:t>appartenere</w:t>
      </w:r>
      <w:r>
        <w:rPr>
          <w:rFonts w:ascii="Bookman Old Style" w:hAnsi="Bookman Old Style"/>
        </w:rPr>
        <w:t>’</w:t>
      </w:r>
      <w:r w:rsidRPr="00BF4236">
        <w:rPr>
          <w:rFonts w:ascii="Bookman Old Style" w:hAnsi="Bookman Old Style"/>
        </w:rPr>
        <w:t xml:space="preserve">. Se posseggo qualcosa, </w:t>
      </w:r>
      <w:r>
        <w:rPr>
          <w:rFonts w:ascii="Bookman Old Style" w:hAnsi="Bookman Old Style"/>
        </w:rPr>
        <w:t>la tal cosa</w:t>
      </w:r>
      <w:r w:rsidRPr="00BF4236">
        <w:rPr>
          <w:rFonts w:ascii="Bookman Old Style" w:hAnsi="Bookman Old Style"/>
        </w:rPr>
        <w:t xml:space="preserve"> mi appartiene, nel senso letterale</w:t>
      </w:r>
      <w:r>
        <w:rPr>
          <w:rFonts w:ascii="Bookman Old Style" w:hAnsi="Bookman Old Style"/>
        </w:rPr>
        <w:t>:</w:t>
      </w:r>
      <w:r w:rsidRPr="00BF4236">
        <w:rPr>
          <w:rFonts w:ascii="Bookman Old Style" w:hAnsi="Bookman Old Style"/>
        </w:rPr>
        <w:t xml:space="preserve"> che </w:t>
      </w:r>
      <w:r>
        <w:rPr>
          <w:rFonts w:ascii="Bookman Old Style" w:hAnsi="Bookman Old Style"/>
        </w:rPr>
        <w:t>‘</w:t>
      </w:r>
      <w:r w:rsidRPr="00BF4236">
        <w:rPr>
          <w:rFonts w:ascii="Bookman Old Style" w:hAnsi="Bookman Old Style"/>
        </w:rPr>
        <w:t>fa parte di me</w:t>
      </w:r>
      <w:r>
        <w:rPr>
          <w:rFonts w:ascii="Bookman Old Style" w:hAnsi="Bookman Old Style"/>
        </w:rPr>
        <w:t>’</w:t>
      </w:r>
      <w:r w:rsidRPr="00BF4236">
        <w:rPr>
          <w:rFonts w:ascii="Bookman Old Style" w:hAnsi="Bookman Old Style"/>
        </w:rPr>
        <w:t xml:space="preserve">, </w:t>
      </w:r>
      <w:r>
        <w:rPr>
          <w:rFonts w:ascii="Bookman Old Style" w:hAnsi="Bookman Old Style"/>
        </w:rPr>
        <w:t xml:space="preserve">è </w:t>
      </w:r>
      <w:r w:rsidRPr="00BF4236">
        <w:rPr>
          <w:rFonts w:ascii="Bookman Old Style" w:hAnsi="Bookman Old Style"/>
        </w:rPr>
        <w:t>in stretta relazione con me, è in comunicazione continua con me, e con tutte le altre mie parti, e insieme Io (l’Osservatore) e le mie parti costituiamo un tutto organico strettamente interconnesso e interdipendente, vale a dire un organismo. In cui ogni parte è distinta ma nessuna è separata. In cui si realizza l’unità nella diversità.</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Si</w:t>
      </w:r>
      <w:r w:rsidRPr="00BF4236">
        <w:rPr>
          <w:rFonts w:ascii="Bookman Old Style" w:hAnsi="Bookman Old Style"/>
        </w:rPr>
        <w:t xml:space="preserve"> constata come questa </w:t>
      </w:r>
      <w:r>
        <w:rPr>
          <w:rFonts w:ascii="Bookman Old Style" w:hAnsi="Bookman Old Style"/>
        </w:rPr>
        <w:t>i</w:t>
      </w:r>
      <w:r w:rsidRPr="00BF4236">
        <w:rPr>
          <w:rFonts w:ascii="Bookman Old Style" w:hAnsi="Bookman Old Style"/>
        </w:rPr>
        <w:t xml:space="preserve">nterpretazione </w:t>
      </w:r>
      <w:r>
        <w:rPr>
          <w:rFonts w:ascii="Bookman Old Style" w:hAnsi="Bookman Old Style"/>
        </w:rPr>
        <w:t xml:space="preserve">sia </w:t>
      </w:r>
      <w:r w:rsidRPr="00BF4236">
        <w:rPr>
          <w:rFonts w:ascii="Bookman Old Style" w:hAnsi="Bookman Old Style"/>
        </w:rPr>
        <w:t xml:space="preserve">molto diversa da quella convenzionale del </w:t>
      </w:r>
      <w:r>
        <w:rPr>
          <w:rFonts w:ascii="Bookman Old Style" w:hAnsi="Bookman Old Style"/>
        </w:rPr>
        <w:t>‘</w:t>
      </w:r>
      <w:r w:rsidRPr="00BF4236">
        <w:rPr>
          <w:rFonts w:ascii="Bookman Old Style" w:hAnsi="Bookman Old Style"/>
        </w:rPr>
        <w:t>possedere</w:t>
      </w:r>
      <w:r>
        <w:rPr>
          <w:rFonts w:ascii="Bookman Old Style" w:hAnsi="Bookman Old Style"/>
        </w:rPr>
        <w:t>’</w:t>
      </w:r>
      <w:r w:rsidRPr="00BF4236">
        <w:rPr>
          <w:rFonts w:ascii="Bookman Old Style" w:hAnsi="Bookman Old Style"/>
        </w:rPr>
        <w:t xml:space="preserve">, </w:t>
      </w:r>
      <w:r>
        <w:rPr>
          <w:rFonts w:ascii="Bookman Old Style" w:hAnsi="Bookman Old Style"/>
        </w:rPr>
        <w:t>e</w:t>
      </w:r>
      <w:r w:rsidRPr="00BF4236">
        <w:rPr>
          <w:rFonts w:ascii="Bookman Old Style" w:hAnsi="Bookman Old Style"/>
        </w:rPr>
        <w:t xml:space="preserve"> ricrea quel tessuto di unità, di collaborazione e di convergenza che un’interpretazione troppo maschile e verticistica tende spesso a mettere in crisi. Come dire che l’integrazione della personalità non può essere solo imposta (da parte dell’Io), ma va anche evocata.</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F35C7B"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BF4236">
        <w:rPr>
          <w:rFonts w:ascii="Bookman Old Style" w:hAnsi="Bookman Old Style"/>
        </w:rPr>
        <w:t xml:space="preserve">È interessante </w:t>
      </w:r>
      <w:r>
        <w:rPr>
          <w:rFonts w:ascii="Bookman Old Style" w:hAnsi="Bookman Old Style"/>
        </w:rPr>
        <w:t>n</w:t>
      </w:r>
      <w:r w:rsidRPr="00BF4236">
        <w:rPr>
          <w:rFonts w:ascii="Bookman Old Style" w:hAnsi="Bookman Old Style"/>
        </w:rPr>
        <w:t>otare</w:t>
      </w:r>
      <w:r>
        <w:rPr>
          <w:rFonts w:ascii="Bookman Old Style" w:hAnsi="Bookman Old Style"/>
        </w:rPr>
        <w:t xml:space="preserve">, dice Viglienghi, come </w:t>
      </w:r>
      <w:r w:rsidRPr="00BF4236">
        <w:rPr>
          <w:rFonts w:ascii="Bookman Old Style" w:hAnsi="Bookman Old Style"/>
        </w:rPr>
        <w:t>un richiamo a questa interpretazione femminile del possedere sia occultamente contenuto nell’esercizio di disidentificazione</w:t>
      </w:r>
      <w:r w:rsidR="009B561B">
        <w:rPr>
          <w:rFonts w:ascii="Bookman Old Style" w:hAnsi="Bookman Old Style"/>
        </w:rPr>
        <w:t>!</w:t>
      </w:r>
    </w:p>
    <w:p w:rsidR="00F35C7B" w:rsidRDefault="00F35C7B"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w:t>
      </w:r>
      <w:r w:rsidRPr="00382345">
        <w:rPr>
          <w:rFonts w:ascii="Bookman Old Style" w:hAnsi="Bookman Old Style"/>
          <w:i/>
          <w:sz w:val="20"/>
          <w:szCs w:val="20"/>
        </w:rPr>
        <w:t>Quando diciamo ‘io ho un corpo, ma non sono il mio corpo’ tendiamo di solito a sottolineare la seconda parte, dando la prima un po’ per scontata, come se fosse ovvia. Ma questo è improprio, è un po’ superficiale. Perché quando diciamo ‘che io ho un corpo, che ho delle emozioni’ stiamo anche affermando implicitamente che queste ci appartengono, che fanno parte di noi. Anche se come centro di coscienza noi siamo altro, tuttavia il nostro corpo, le nostre idee, i nostri contenuti ... continuano a rimanere pur sempre nostri, cioè a costituirci. Non è che spariscano nel nulla, o che non ci riguardino più!  Se così fosse, innanzitutto l’Ovoide andrebbe ridisegnato, e poi l’esercizio stesso potrebbe dare adito a sindromi dissociative, anziché alla disidentificazione.</w:t>
      </w:r>
      <w:r w:rsidR="00F35C7B" w:rsidRPr="00382345">
        <w:rPr>
          <w:rFonts w:ascii="Bookman Old Style" w:hAnsi="Bookman Old Style"/>
          <w:i/>
          <w:sz w:val="20"/>
          <w:szCs w:val="20"/>
        </w:rPr>
        <w:t xml:space="preserve"> </w:t>
      </w:r>
      <w:r w:rsidRPr="00382345">
        <w:rPr>
          <w:rFonts w:ascii="Bookman Old Style" w:hAnsi="Bookman Old Style"/>
          <w:i/>
          <w:sz w:val="20"/>
          <w:szCs w:val="20"/>
        </w:rPr>
        <w:t>Per riconoscere meglio questo ulteriore aspetto dell’esercizio, può essere allora utile provare a leggerlo all’incontrario, e cioè: ‘io non sono il mio corpo, ma io ho un corpo</w:t>
      </w:r>
      <w:r w:rsidRPr="00382345">
        <w:rPr>
          <w:rFonts w:ascii="Bookman Old Style" w:hAnsi="Bookman Old Style"/>
          <w:sz w:val="20"/>
          <w:szCs w:val="20"/>
        </w:rPr>
        <w:t>!</w:t>
      </w:r>
      <w:r>
        <w:rPr>
          <w:rFonts w:ascii="Bookman Old Style" w:hAnsi="Bookman Old Style"/>
        </w:rPr>
        <w:t>”</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BF4236">
        <w:rPr>
          <w:rFonts w:ascii="Bookman Old Style" w:hAnsi="Bookman Old Style"/>
        </w:rPr>
        <w:t xml:space="preserve">Venendo poi all’ultima fase del percorso psicosintetico, quella del </w:t>
      </w:r>
      <w:r w:rsidR="00F35C7B">
        <w:rPr>
          <w:rFonts w:ascii="Bookman Old Style" w:hAnsi="Bookman Old Style"/>
        </w:rPr>
        <w:t>“</w:t>
      </w:r>
      <w:r w:rsidRPr="00781669">
        <w:rPr>
          <w:rFonts w:ascii="Bookman Old Style" w:hAnsi="Bookman Old Style"/>
        </w:rPr>
        <w:t>trasforma te stesso</w:t>
      </w:r>
      <w:r w:rsidR="00F35C7B">
        <w:rPr>
          <w:rFonts w:ascii="Bookman Old Style" w:hAnsi="Bookman Old Style"/>
        </w:rPr>
        <w:t>”</w:t>
      </w:r>
      <w:r w:rsidRPr="00BF4236">
        <w:rPr>
          <w:rFonts w:ascii="Bookman Old Style" w:hAnsi="Bookman Old Style"/>
        </w:rPr>
        <w:t xml:space="preserve">, </w:t>
      </w:r>
      <w:r>
        <w:rPr>
          <w:rFonts w:ascii="Bookman Old Style" w:hAnsi="Bookman Old Style"/>
        </w:rPr>
        <w:t>sembra</w:t>
      </w:r>
      <w:r w:rsidRPr="00BF4236">
        <w:rPr>
          <w:rFonts w:ascii="Bookman Old Style" w:hAnsi="Bookman Old Style"/>
        </w:rPr>
        <w:t xml:space="preserve"> difficile riconoscere qui una lettura al femminile</w:t>
      </w:r>
      <w:r w:rsidR="00202171">
        <w:rPr>
          <w:rFonts w:ascii="Bookman Old Style" w:hAnsi="Bookman Old Style"/>
        </w:rPr>
        <w:t xml:space="preserve"> </w:t>
      </w:r>
      <w:r>
        <w:rPr>
          <w:rFonts w:ascii="Bookman Old Style" w:hAnsi="Bookman Old Style"/>
        </w:rPr>
        <w:t>o</w:t>
      </w:r>
      <w:r w:rsidRPr="00BF4236">
        <w:rPr>
          <w:rFonts w:ascii="Bookman Old Style" w:hAnsi="Bookman Old Style"/>
        </w:rPr>
        <w:t xml:space="preserve"> un’interpretazione </w:t>
      </w:r>
      <w:r>
        <w:rPr>
          <w:rFonts w:ascii="Bookman Old Style" w:hAnsi="Bookman Old Style"/>
        </w:rPr>
        <w:t xml:space="preserve">femminile della trasformazione, in quanto </w:t>
      </w:r>
      <w:r w:rsidRPr="00BF4236">
        <w:rPr>
          <w:rFonts w:ascii="Bookman Old Style" w:hAnsi="Bookman Old Style"/>
        </w:rPr>
        <w:t xml:space="preserve">la trasformazione sembrerebbe corrispondere </w:t>
      </w:r>
      <w:r>
        <w:rPr>
          <w:rFonts w:ascii="Bookman Old Style" w:hAnsi="Bookman Old Style"/>
        </w:rPr>
        <w:t xml:space="preserve">più </w:t>
      </w:r>
      <w:r w:rsidRPr="00BF4236">
        <w:rPr>
          <w:rFonts w:ascii="Bookman Old Style" w:hAnsi="Bookman Old Style"/>
        </w:rPr>
        <w:t>alla modalità maschile della manipolazione, della finalizzazione, della strumentalizzazione ad un fine previsto, e perseguito consapevolmente.</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 xml:space="preserve">Presente è, però, </w:t>
      </w:r>
      <w:r w:rsidRPr="00BF4236">
        <w:rPr>
          <w:rFonts w:ascii="Bookman Old Style" w:hAnsi="Bookman Old Style"/>
        </w:rPr>
        <w:t>un aspetto della trasformazione che potrebbe in parte sfuggire a questa logica,</w:t>
      </w:r>
      <w:r>
        <w:rPr>
          <w:rFonts w:ascii="Bookman Old Style" w:hAnsi="Bookman Old Style"/>
        </w:rPr>
        <w:t xml:space="preserve"> dice Viglienghi,</w:t>
      </w:r>
      <w:r w:rsidR="00F35C7B">
        <w:rPr>
          <w:rFonts w:ascii="Bookman Old Style" w:hAnsi="Bookman Old Style"/>
        </w:rPr>
        <w:t xml:space="preserve"> </w:t>
      </w:r>
      <w:r>
        <w:rPr>
          <w:rFonts w:ascii="Bookman Old Style" w:hAnsi="Bookman Old Style"/>
        </w:rPr>
        <w:t>che è</w:t>
      </w:r>
      <w:r w:rsidRPr="00BF4236">
        <w:rPr>
          <w:rFonts w:ascii="Bookman Old Style" w:hAnsi="Bookman Old Style"/>
        </w:rPr>
        <w:t xml:space="preserve"> quello del cambiamento. Infatti ogni cambiamento è sì una trasformazione ma vi sono anche molti cambiamenti che sono spontanei, naturali, e che non debbono né possono venire indotti. E che hanno quindi una natura femminile.</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8B3637"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 xml:space="preserve">Il </w:t>
      </w:r>
      <w:r w:rsidRPr="00BF4236">
        <w:rPr>
          <w:rFonts w:ascii="Bookman Old Style" w:hAnsi="Bookman Old Style"/>
        </w:rPr>
        <w:t xml:space="preserve">fenomeno generale della crescita, squisitamente femminile, </w:t>
      </w:r>
      <w:r>
        <w:rPr>
          <w:rFonts w:ascii="Bookman Old Style" w:hAnsi="Bookman Old Style"/>
        </w:rPr>
        <w:t xml:space="preserve">continua Viglienghi, </w:t>
      </w:r>
      <w:r w:rsidRPr="00BF4236">
        <w:rPr>
          <w:rFonts w:ascii="Bookman Old Style" w:hAnsi="Bookman Old Style"/>
        </w:rPr>
        <w:t>rappresenta</w:t>
      </w:r>
      <w:r>
        <w:rPr>
          <w:rFonts w:ascii="Bookman Old Style" w:hAnsi="Bookman Old Style"/>
        </w:rPr>
        <w:t xml:space="preserve"> di fatto, </w:t>
      </w:r>
      <w:r w:rsidRPr="00BF4236">
        <w:rPr>
          <w:rFonts w:ascii="Bookman Old Style" w:hAnsi="Bookman Old Style"/>
        </w:rPr>
        <w:t>un esempio di cambiamento e di trasformazione che non si presta ad essere gestito, perché spontaneo. La crescita può essere solo assecondata, perché essa possiede in sé le leggi del suo manifestarsi</w:t>
      </w:r>
      <w:r w:rsidR="009B561B">
        <w:rPr>
          <w:rFonts w:ascii="Bookman Old Style" w:hAnsi="Bookman Old Style"/>
        </w:rPr>
        <w:t>:</w:t>
      </w:r>
    </w:p>
    <w:p w:rsidR="00F35C7B" w:rsidRDefault="00F35C7B"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w:t>
      </w:r>
      <w:r w:rsidRPr="00382345">
        <w:rPr>
          <w:rFonts w:ascii="Bookman Old Style" w:hAnsi="Bookman Old Style"/>
          <w:i/>
          <w:sz w:val="20"/>
          <w:szCs w:val="20"/>
        </w:rPr>
        <w:t>Quel grandioso processo di crescita e di trasformazione che è la gestazione, attraverso cui tutti siamo passati, non ha ad esempio alcun bisogno di controllo né di istruzioni per avvenire, ma solo di cura, di nutrimento e di una oblativa disponibilità a ‘lasciar essere’’. Lo stesso avviene per la nascita di un filo d’erba, lo sbocciare di un fiore o i primi passi di un bambino. Questa del lasciare essere dovrebbe essere secondo me un’alternativa sempre presente nel nostro impegno di trasformazione. Quante trasformazioni noi non realizziamo, quante possibilità non raccogliamo dentro di noi perché magari siamo compulsivamente impegnati a realizzare un nostro progetto, a seguire un nostro percorso?</w:t>
      </w:r>
      <w:r>
        <w:rPr>
          <w:rFonts w:ascii="Bookman Old Style" w:hAnsi="Bookman Old Style"/>
        </w:rPr>
        <w:t>”</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BF4236">
        <w:rPr>
          <w:rFonts w:ascii="Bookman Old Style" w:hAnsi="Bookman Old Style"/>
        </w:rPr>
        <w:t>Non a caso esistono altri grandi cammini di crescita interiore,</w:t>
      </w:r>
      <w:r>
        <w:rPr>
          <w:rFonts w:ascii="Bookman Old Style" w:hAnsi="Bookman Old Style"/>
        </w:rPr>
        <w:t xml:space="preserve"> dallo</w:t>
      </w:r>
      <w:r w:rsidRPr="00BF4236">
        <w:rPr>
          <w:rFonts w:ascii="Bookman Old Style" w:hAnsi="Bookman Old Style"/>
        </w:rPr>
        <w:t xml:space="preserve"> zen al taoismo, che lavorano sul togliere anziché sul mettere, sul destrutturare e non sul costruire, sul </w:t>
      </w:r>
      <w:r>
        <w:rPr>
          <w:rFonts w:ascii="Bookman Old Style" w:hAnsi="Bookman Old Style"/>
        </w:rPr>
        <w:t>‘</w:t>
      </w:r>
      <w:r w:rsidRPr="00BF4236">
        <w:rPr>
          <w:rFonts w:ascii="Bookman Old Style" w:hAnsi="Bookman Old Style"/>
        </w:rPr>
        <w:t>lasciar essere</w:t>
      </w:r>
      <w:r>
        <w:rPr>
          <w:rFonts w:ascii="Bookman Old Style" w:hAnsi="Bookman Old Style"/>
        </w:rPr>
        <w:t>’</w:t>
      </w:r>
      <w:r w:rsidRPr="00BF4236">
        <w:rPr>
          <w:rFonts w:ascii="Bookman Old Style" w:hAnsi="Bookman Old Style"/>
        </w:rPr>
        <w:t xml:space="preserve"> e non sul divenire. In questo caso si può dire che essi seguono una modalità radicalmente femminile.</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8B3637"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sidRPr="00BF4236">
        <w:rPr>
          <w:rFonts w:ascii="Bookman Old Style" w:hAnsi="Bookman Old Style"/>
        </w:rPr>
        <w:t>Assagioli</w:t>
      </w:r>
      <w:r w:rsidR="008B3637">
        <w:rPr>
          <w:rFonts w:ascii="Bookman Old Style" w:hAnsi="Bookman Old Style"/>
        </w:rPr>
        <w:t xml:space="preserve"> </w:t>
      </w:r>
      <w:r>
        <w:rPr>
          <w:rFonts w:ascii="Bookman Old Style" w:hAnsi="Bookman Old Style"/>
        </w:rPr>
        <w:t xml:space="preserve">stesso </w:t>
      </w:r>
      <w:r w:rsidRPr="00BF4236">
        <w:rPr>
          <w:rFonts w:ascii="Bookman Old Style" w:hAnsi="Bookman Old Style"/>
        </w:rPr>
        <w:t>riconosce l’esistenza di quest</w:t>
      </w:r>
      <w:r w:rsidR="008B3637">
        <w:rPr>
          <w:rFonts w:ascii="Bookman Old Style" w:hAnsi="Bookman Old Style"/>
        </w:rPr>
        <w:t xml:space="preserve">e due </w:t>
      </w:r>
      <w:r w:rsidRPr="00BF4236">
        <w:rPr>
          <w:rFonts w:ascii="Bookman Old Style" w:hAnsi="Bookman Old Style"/>
        </w:rPr>
        <w:t>possibilità</w:t>
      </w:r>
      <w:r w:rsidR="008B3637">
        <w:rPr>
          <w:rFonts w:ascii="Bookman Old Style" w:hAnsi="Bookman Old Style"/>
        </w:rPr>
        <w:t xml:space="preserve"> di comportamento e cioè </w:t>
      </w:r>
      <w:r w:rsidR="008B3637" w:rsidRPr="00BF4236">
        <w:rPr>
          <w:rFonts w:ascii="Bookman Old Style" w:hAnsi="Bookman Old Style"/>
        </w:rPr>
        <w:t>lasciarsi plasmare dal Sé</w:t>
      </w:r>
      <w:r w:rsidR="008B3637">
        <w:rPr>
          <w:rFonts w:ascii="Bookman Old Style" w:hAnsi="Bookman Old Style"/>
        </w:rPr>
        <w:t xml:space="preserve"> o </w:t>
      </w:r>
      <w:r w:rsidR="008B3637" w:rsidRPr="00BF4236">
        <w:rPr>
          <w:rFonts w:ascii="Bookman Old Style" w:hAnsi="Bookman Old Style"/>
        </w:rPr>
        <w:t xml:space="preserve">progettare un </w:t>
      </w:r>
      <w:r w:rsidR="008B3637">
        <w:rPr>
          <w:rFonts w:ascii="Bookman Old Style" w:hAnsi="Bookman Old Style"/>
        </w:rPr>
        <w:t>proprio</w:t>
      </w:r>
      <w:r w:rsidR="008B3637" w:rsidRPr="00BF4236">
        <w:rPr>
          <w:rFonts w:ascii="Bookman Old Style" w:hAnsi="Bookman Old Style"/>
        </w:rPr>
        <w:t xml:space="preserve"> modello.</w:t>
      </w:r>
    </w:p>
    <w:p w:rsidR="009F7F49" w:rsidRPr="00BF4236" w:rsidRDefault="008B3637"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 xml:space="preserve">Nella stessa </w:t>
      </w:r>
      <w:r w:rsidR="009F7F49" w:rsidRPr="00BF4236">
        <w:rPr>
          <w:rFonts w:ascii="Bookman Old Style" w:hAnsi="Bookman Old Style"/>
        </w:rPr>
        <w:t xml:space="preserve">psicosintesi transpersonale, </w:t>
      </w:r>
      <w:r>
        <w:rPr>
          <w:rFonts w:ascii="Bookman Old Style" w:hAnsi="Bookman Old Style"/>
        </w:rPr>
        <w:t xml:space="preserve">egli </w:t>
      </w:r>
      <w:r w:rsidR="009F7F49" w:rsidRPr="00BF4236">
        <w:rPr>
          <w:rFonts w:ascii="Bookman Old Style" w:hAnsi="Bookman Old Style"/>
        </w:rPr>
        <w:t xml:space="preserve">parla di </w:t>
      </w:r>
      <w:r w:rsidR="009F7F49">
        <w:rPr>
          <w:rFonts w:ascii="Bookman Old Style" w:hAnsi="Bookman Old Style"/>
        </w:rPr>
        <w:t>‘</w:t>
      </w:r>
      <w:r w:rsidR="009F7F49" w:rsidRPr="00BF4236">
        <w:rPr>
          <w:rFonts w:ascii="Bookman Old Style" w:hAnsi="Bookman Old Style"/>
        </w:rPr>
        <w:t>via della mano destra</w:t>
      </w:r>
      <w:r w:rsidR="009F7F49">
        <w:rPr>
          <w:rFonts w:ascii="Bookman Old Style" w:hAnsi="Bookman Old Style"/>
        </w:rPr>
        <w:t>’</w:t>
      </w:r>
      <w:r w:rsidR="009F7F49" w:rsidRPr="00BF4236">
        <w:rPr>
          <w:rFonts w:ascii="Bookman Old Style" w:hAnsi="Bookman Old Style"/>
        </w:rPr>
        <w:t xml:space="preserve">, o via della disciplina, tipica della psicosintesi, rispetto alla </w:t>
      </w:r>
      <w:r w:rsidR="009F7F49">
        <w:rPr>
          <w:rFonts w:ascii="Bookman Old Style" w:hAnsi="Bookman Old Style"/>
        </w:rPr>
        <w:t>‘</w:t>
      </w:r>
      <w:r w:rsidR="009F7F49" w:rsidRPr="00BF4236">
        <w:rPr>
          <w:rFonts w:ascii="Bookman Old Style" w:hAnsi="Bookman Old Style"/>
        </w:rPr>
        <w:t>via della mano sinistra</w:t>
      </w:r>
      <w:r w:rsidR="009F7F49">
        <w:rPr>
          <w:rFonts w:ascii="Bookman Old Style" w:hAnsi="Bookman Old Style"/>
        </w:rPr>
        <w:t>’</w:t>
      </w:r>
      <w:r w:rsidR="009F7F49" w:rsidRPr="00BF4236">
        <w:rPr>
          <w:rFonts w:ascii="Bookman Old Style" w:hAnsi="Bookman Old Style"/>
        </w:rPr>
        <w:t xml:space="preserve">, o via della liberazione, che </w:t>
      </w:r>
      <w:r w:rsidR="009F7F49">
        <w:rPr>
          <w:rFonts w:ascii="Bookman Old Style" w:hAnsi="Bookman Old Style"/>
        </w:rPr>
        <w:t>“</w:t>
      </w:r>
      <w:r w:rsidR="009F7F49" w:rsidRPr="00B850F3">
        <w:rPr>
          <w:rFonts w:ascii="Bookman Old Style" w:hAnsi="Bookman Old Style"/>
          <w:i/>
        </w:rPr>
        <w:t xml:space="preserve">affranca le persone dal loro guscio e le prepara alla realizzazione del </w:t>
      </w:r>
      <w:r w:rsidR="00F35C7B" w:rsidRPr="00B850F3">
        <w:rPr>
          <w:rFonts w:ascii="Bookman Old Style" w:hAnsi="Bookman Old Style"/>
          <w:i/>
        </w:rPr>
        <w:t>Sé</w:t>
      </w:r>
      <w:r w:rsidR="009F7F49" w:rsidRPr="00BF4236">
        <w:rPr>
          <w:rFonts w:ascii="Bookman Old Style" w:hAnsi="Bookman Old Style"/>
        </w:rPr>
        <w:t>”.</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F35C7B" w:rsidRDefault="004D624A"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 xml:space="preserve">Essendo la </w:t>
      </w:r>
      <w:r w:rsidR="009F7F49" w:rsidRPr="00BF4236">
        <w:rPr>
          <w:rFonts w:ascii="Bookman Old Style" w:hAnsi="Bookman Old Style"/>
        </w:rPr>
        <w:t>psicosintesi</w:t>
      </w:r>
      <w:r w:rsidRPr="004D624A">
        <w:rPr>
          <w:rFonts w:ascii="Bookman Old Style" w:hAnsi="Bookman Old Style"/>
        </w:rPr>
        <w:t xml:space="preserve"> </w:t>
      </w:r>
      <w:r>
        <w:rPr>
          <w:rFonts w:ascii="Bookman Old Style" w:hAnsi="Bookman Old Style"/>
        </w:rPr>
        <w:t xml:space="preserve">dice Viglienghi, </w:t>
      </w:r>
      <w:r w:rsidR="009F7F49" w:rsidRPr="00BF4236">
        <w:rPr>
          <w:rFonts w:ascii="Bookman Old Style" w:hAnsi="Bookman Old Style"/>
        </w:rPr>
        <w:t>fondata sulla volontà</w:t>
      </w:r>
      <w:r w:rsidR="009B561B">
        <w:rPr>
          <w:rFonts w:ascii="Bookman Old Style" w:hAnsi="Bookman Old Style"/>
        </w:rPr>
        <w:t>:</w:t>
      </w:r>
    </w:p>
    <w:p w:rsidR="00F35C7B" w:rsidRDefault="00F35C7B"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w:t>
      </w:r>
      <w:proofErr w:type="gramStart"/>
      <w:r w:rsidRPr="00382345">
        <w:rPr>
          <w:rFonts w:ascii="Bookman Old Style" w:hAnsi="Bookman Old Style"/>
          <w:i/>
          <w:sz w:val="20"/>
          <w:szCs w:val="20"/>
        </w:rPr>
        <w:t>adotta</w:t>
      </w:r>
      <w:proofErr w:type="gramEnd"/>
      <w:r w:rsidRPr="00382345">
        <w:rPr>
          <w:rFonts w:ascii="Bookman Old Style" w:hAnsi="Bookman Old Style"/>
          <w:i/>
          <w:sz w:val="20"/>
          <w:szCs w:val="20"/>
        </w:rPr>
        <w:t xml:space="preserve"> di fatto come modalità privilegiata quella maschile, ed è essa stessa una via di crescita al maschile, ciononostante vi è in essa un ampio spazio di sviluppo e di utilizzo per una modalità complementare femminile che la arricchirebbe, la completerebbe e potenzierebbe. Ed è uno spazio che è probabilmente tempo di riempire, sia a livello pratico, operativo, come poi già di fatto si tende a fare nelle attività di divulgazione della psicosintesi, ma anche </w:t>
      </w:r>
      <w:r w:rsidR="004D624A" w:rsidRPr="00382345">
        <w:rPr>
          <w:rFonts w:ascii="Bookman Old Style" w:hAnsi="Bookman Old Style"/>
          <w:i/>
          <w:sz w:val="20"/>
          <w:szCs w:val="20"/>
        </w:rPr>
        <w:t xml:space="preserve">e </w:t>
      </w:r>
      <w:r w:rsidRPr="00382345">
        <w:rPr>
          <w:rFonts w:ascii="Bookman Old Style" w:hAnsi="Bookman Old Style"/>
          <w:i/>
          <w:sz w:val="20"/>
          <w:szCs w:val="20"/>
        </w:rPr>
        <w:t>soprattutto a livello teorico, concettuale</w:t>
      </w:r>
      <w:r>
        <w:rPr>
          <w:rFonts w:ascii="Bookman Old Style" w:hAnsi="Bookman Old Style"/>
        </w:rPr>
        <w:t>”</w:t>
      </w:r>
      <w:r w:rsidRPr="00BF4236">
        <w:rPr>
          <w:rFonts w:ascii="Bookman Old Style" w:hAnsi="Bookman Old Style"/>
        </w:rPr>
        <w:t>.</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r>
        <w:rPr>
          <w:rFonts w:ascii="Bookman Old Style" w:hAnsi="Bookman Old Style"/>
        </w:rPr>
        <w:t>F</w:t>
      </w:r>
      <w:r w:rsidRPr="00BF4236">
        <w:rPr>
          <w:rFonts w:ascii="Bookman Old Style" w:hAnsi="Bookman Old Style"/>
        </w:rPr>
        <w:t>ino a pochi anni fa la percezione comune della psicosintesi</w:t>
      </w:r>
      <w:r w:rsidR="008B3637">
        <w:rPr>
          <w:rFonts w:ascii="Bookman Old Style" w:hAnsi="Bookman Old Style"/>
        </w:rPr>
        <w:t xml:space="preserve"> </w:t>
      </w:r>
      <w:r>
        <w:rPr>
          <w:rFonts w:ascii="Bookman Old Style" w:hAnsi="Bookman Old Style"/>
        </w:rPr>
        <w:t>era</w:t>
      </w:r>
      <w:r w:rsidRPr="00BF4236">
        <w:rPr>
          <w:rFonts w:ascii="Bookman Old Style" w:hAnsi="Bookman Old Style"/>
        </w:rPr>
        <w:t xml:space="preserve"> qualcosa di compiuto, di completo, di definitivo; mentre invece </w:t>
      </w:r>
      <w:r>
        <w:rPr>
          <w:rFonts w:ascii="Bookman Old Style" w:hAnsi="Bookman Old Style"/>
        </w:rPr>
        <w:t>ora</w:t>
      </w:r>
      <w:r w:rsidRPr="00BF4236">
        <w:rPr>
          <w:rFonts w:ascii="Bookman Old Style" w:hAnsi="Bookman Old Style"/>
        </w:rPr>
        <w:t xml:space="preserve">, </w:t>
      </w:r>
      <w:r>
        <w:rPr>
          <w:rFonts w:ascii="Bookman Old Style" w:hAnsi="Bookman Old Style"/>
        </w:rPr>
        <w:t>conclude Viglienghi: “</w:t>
      </w:r>
      <w:r w:rsidRPr="00382345">
        <w:rPr>
          <w:rFonts w:ascii="Bookman Old Style" w:hAnsi="Bookman Old Style"/>
          <w:i/>
          <w:sz w:val="20"/>
          <w:szCs w:val="20"/>
        </w:rPr>
        <w:t>improvvisamente, è come se vi cominciassero ad apparire nuove aperture e spazi che aspettano di essere riempiti</w:t>
      </w:r>
      <w:r w:rsidR="004D624A" w:rsidRPr="00382345">
        <w:rPr>
          <w:rFonts w:ascii="Bookman Old Style" w:hAnsi="Bookman Old Style"/>
          <w:i/>
          <w:sz w:val="20"/>
          <w:szCs w:val="20"/>
        </w:rPr>
        <w:t xml:space="preserve">, e </w:t>
      </w:r>
      <w:r w:rsidRPr="00382345">
        <w:rPr>
          <w:rFonts w:ascii="Bookman Old Style" w:hAnsi="Bookman Old Style"/>
          <w:i/>
          <w:sz w:val="20"/>
          <w:szCs w:val="20"/>
        </w:rPr>
        <w:t>come stranamente questa sua nuova, apparente incompletezza la renda ancora più importante e preziosa. Come se queste sue potenzialità di sviluppo che si cominciano a intravedere siano un ulteriore dono lasciatoci da Assagioli</w:t>
      </w:r>
      <w:r>
        <w:rPr>
          <w:rFonts w:ascii="Bookman Old Style" w:hAnsi="Bookman Old Style"/>
        </w:rPr>
        <w:t>”</w:t>
      </w:r>
      <w:r w:rsidR="009B561B">
        <w:rPr>
          <w:rFonts w:ascii="Bookman Old Style" w:hAnsi="Bookman Old Style"/>
        </w:rPr>
        <w:t>.</w:t>
      </w:r>
    </w:p>
    <w:p w:rsidR="009F7F49" w:rsidRDefault="009F7F49" w:rsidP="009F7F49">
      <w:pPr>
        <w:pStyle w:val="Intestazione"/>
        <w:tabs>
          <w:tab w:val="clear" w:pos="4819"/>
          <w:tab w:val="clear" w:pos="9638"/>
        </w:tabs>
        <w:rPr>
          <w:rFonts w:ascii="Bookman Old Style" w:hAnsi="Bookman Old Style"/>
          <w:b/>
          <w:i/>
          <w:sz w:val="22"/>
          <w:szCs w:val="22"/>
        </w:rPr>
      </w:pPr>
    </w:p>
    <w:p w:rsidR="004D624A" w:rsidRDefault="004D624A" w:rsidP="009F7F49">
      <w:pPr>
        <w:pStyle w:val="Intestazione"/>
        <w:tabs>
          <w:tab w:val="clear" w:pos="4819"/>
          <w:tab w:val="clear" w:pos="9638"/>
        </w:tabs>
        <w:rPr>
          <w:rFonts w:ascii="Bookman Old Style" w:hAnsi="Bookman Old Style"/>
          <w:b/>
          <w:i/>
          <w:sz w:val="22"/>
          <w:szCs w:val="22"/>
        </w:rPr>
      </w:pPr>
    </w:p>
    <w:p w:rsidR="004D624A" w:rsidRPr="00BF4236" w:rsidRDefault="004D624A" w:rsidP="009F7F49">
      <w:pPr>
        <w:pStyle w:val="Intestazione"/>
        <w:tabs>
          <w:tab w:val="clear" w:pos="4819"/>
          <w:tab w:val="clear" w:pos="9638"/>
        </w:tabs>
        <w:rPr>
          <w:rFonts w:ascii="Bookman Old Style" w:hAnsi="Bookman Old Style"/>
          <w:b/>
          <w:i/>
          <w:sz w:val="22"/>
          <w:szCs w:val="22"/>
        </w:rPr>
      </w:pPr>
    </w:p>
    <w:p w:rsidR="009F7F49" w:rsidRPr="00BF4236" w:rsidRDefault="004D624A" w:rsidP="009F7F49">
      <w:pPr>
        <w:pStyle w:val="Intestazione"/>
        <w:tabs>
          <w:tab w:val="clear" w:pos="4819"/>
          <w:tab w:val="clear" w:pos="9638"/>
        </w:tabs>
        <w:rPr>
          <w:rFonts w:ascii="Bookman Old Style" w:hAnsi="Bookman Old Style"/>
          <w:b/>
          <w:i/>
          <w:sz w:val="22"/>
          <w:szCs w:val="22"/>
        </w:rPr>
      </w:pPr>
      <w:r>
        <w:rPr>
          <w:rFonts w:ascii="Bookman Old Style" w:hAnsi="Bookman Old Style"/>
          <w:b/>
          <w:i/>
          <w:sz w:val="22"/>
          <w:szCs w:val="22"/>
        </w:rPr>
        <w:t xml:space="preserve">Il </w:t>
      </w:r>
      <w:r w:rsidR="009F7F49" w:rsidRPr="00BF4236">
        <w:rPr>
          <w:rFonts w:ascii="Bookman Old Style" w:hAnsi="Bookman Old Style"/>
          <w:b/>
          <w:i/>
          <w:sz w:val="22"/>
          <w:szCs w:val="22"/>
        </w:rPr>
        <w:t xml:space="preserve">pensiero umano tende all’integrazione con </w:t>
      </w:r>
      <w:r w:rsidR="00096C88">
        <w:rPr>
          <w:rFonts w:ascii="Bookman Old Style" w:hAnsi="Bookman Old Style"/>
          <w:b/>
          <w:i/>
          <w:sz w:val="22"/>
          <w:szCs w:val="22"/>
        </w:rPr>
        <w:t xml:space="preserve">il </w:t>
      </w:r>
      <w:r w:rsidR="00036F99">
        <w:rPr>
          <w:rFonts w:ascii="Bookman Old Style" w:hAnsi="Bookman Old Style"/>
          <w:b/>
          <w:i/>
          <w:sz w:val="22"/>
          <w:szCs w:val="22"/>
        </w:rPr>
        <w:t>Sé</w:t>
      </w:r>
    </w:p>
    <w:p w:rsidR="009F7F49" w:rsidRPr="00BF4236" w:rsidRDefault="009F7F49" w:rsidP="009F7F49">
      <w:pPr>
        <w:pStyle w:val="Intestazione"/>
        <w:tabs>
          <w:tab w:val="clear" w:pos="4819"/>
          <w:tab w:val="clear" w:pos="9638"/>
        </w:tabs>
        <w:rPr>
          <w:rFonts w:ascii="Bookman Old Style" w:hAnsi="Bookman Old Style"/>
          <w:i/>
          <w:sz w:val="22"/>
          <w:szCs w:val="22"/>
        </w:rPr>
      </w:pPr>
    </w:p>
    <w:p w:rsidR="009F7F49" w:rsidRPr="00BF4236" w:rsidRDefault="009F7F49" w:rsidP="009F7F49">
      <w:pPr>
        <w:jc w:val="both"/>
        <w:rPr>
          <w:rFonts w:ascii="Bookman Old Style" w:eastAsia="Calibri" w:hAnsi="Bookman Old Style" w:cs="Arial"/>
        </w:rPr>
      </w:pPr>
      <w:r w:rsidRPr="00BF4236">
        <w:rPr>
          <w:rFonts w:ascii="Bookman Old Style" w:eastAsia="Calibri" w:hAnsi="Bookman Old Style" w:cs="Arial"/>
        </w:rPr>
        <w:lastRenderedPageBreak/>
        <w:t xml:space="preserve">Una volta faticosamente conquistato l’affrancamento dalle risposte reattive automatiche dei nostri psichismi emotivi/mentali (il </w:t>
      </w:r>
      <w:proofErr w:type="spellStart"/>
      <w:r w:rsidRPr="00BF4236">
        <w:rPr>
          <w:rFonts w:ascii="Bookman Old Style" w:eastAsia="Calibri" w:hAnsi="Bookman Old Style" w:cs="Arial"/>
        </w:rPr>
        <w:t>kama-manas</w:t>
      </w:r>
      <w:proofErr w:type="spellEnd"/>
      <w:r w:rsidRPr="00BF4236">
        <w:rPr>
          <w:rFonts w:ascii="Bookman Old Style" w:eastAsia="Calibri" w:hAnsi="Bookman Old Style" w:cs="Arial"/>
        </w:rPr>
        <w:t xml:space="preserve"> degli Orientali)</w:t>
      </w:r>
      <w:r w:rsidR="00096C88">
        <w:rPr>
          <w:rFonts w:ascii="Bookman Old Style" w:eastAsia="Calibri" w:hAnsi="Bookman Old Style" w:cs="Arial"/>
        </w:rPr>
        <w:t>,</w:t>
      </w:r>
      <w:r w:rsidRPr="00BF4236">
        <w:rPr>
          <w:rFonts w:ascii="Bookman Old Style" w:eastAsia="Calibri" w:hAnsi="Bookman Old Style" w:cs="Arial"/>
        </w:rPr>
        <w:t xml:space="preserve"> con </w:t>
      </w:r>
      <w:r>
        <w:rPr>
          <w:rFonts w:ascii="Bookman Old Style" w:eastAsia="Calibri" w:hAnsi="Bookman Old Style" w:cs="Arial"/>
        </w:rPr>
        <w:t xml:space="preserve">il </w:t>
      </w:r>
      <w:r w:rsidRPr="00BF4236">
        <w:rPr>
          <w:rFonts w:ascii="Bookman Old Style" w:eastAsia="Calibri" w:hAnsi="Bookman Old Style" w:cs="Arial"/>
        </w:rPr>
        <w:t xml:space="preserve">lavoro di disidentificazione/integrazione/ecc., </w:t>
      </w:r>
      <w:r>
        <w:rPr>
          <w:rFonts w:ascii="Bookman Old Style" w:eastAsia="Calibri" w:hAnsi="Bookman Old Style" w:cs="Arial"/>
        </w:rPr>
        <w:t>ci s</w:t>
      </w:r>
      <w:r w:rsidRPr="00BF4236">
        <w:rPr>
          <w:rFonts w:ascii="Bookman Old Style" w:eastAsia="Calibri" w:hAnsi="Bookman Old Style" w:cs="Arial"/>
        </w:rPr>
        <w:t xml:space="preserve">i apre </w:t>
      </w:r>
      <w:r>
        <w:rPr>
          <w:rFonts w:ascii="Bookman Old Style" w:eastAsia="Calibri" w:hAnsi="Bookman Old Style" w:cs="Arial"/>
        </w:rPr>
        <w:t>al</w:t>
      </w:r>
      <w:r w:rsidRPr="00BF4236">
        <w:rPr>
          <w:rFonts w:ascii="Bookman Old Style" w:eastAsia="Calibri" w:hAnsi="Bookman Old Style" w:cs="Arial"/>
        </w:rPr>
        <w:t xml:space="preserve">la possibilità </w:t>
      </w:r>
      <w:r w:rsidR="00096C88">
        <w:rPr>
          <w:rFonts w:ascii="Bookman Old Style" w:eastAsia="Calibri" w:hAnsi="Bookman Old Style" w:cs="Arial"/>
        </w:rPr>
        <w:t xml:space="preserve">del </w:t>
      </w:r>
      <w:r w:rsidRPr="00BF4236">
        <w:rPr>
          <w:rFonts w:ascii="Bookman Old Style" w:eastAsia="Calibri" w:hAnsi="Bookman Old Style" w:cs="Arial"/>
        </w:rPr>
        <w:t>flusso vivificante d</w:t>
      </w:r>
      <w:r>
        <w:rPr>
          <w:rFonts w:ascii="Bookman Old Style" w:eastAsia="Calibri" w:hAnsi="Bookman Old Style" w:cs="Arial"/>
        </w:rPr>
        <w:t>el</w:t>
      </w:r>
      <w:r w:rsidRPr="00BF4236">
        <w:rPr>
          <w:rFonts w:ascii="Bookman Old Style" w:eastAsia="Calibri" w:hAnsi="Bookman Old Style" w:cs="Arial"/>
        </w:rPr>
        <w:t xml:space="preserve"> pensiero puro, positivo, benevolo, costruttivo, profondo, ecologico e proattivo, nutrito da una continua attenzio</w:t>
      </w:r>
      <w:r w:rsidR="009B561B">
        <w:rPr>
          <w:rFonts w:ascii="Bookman Old Style" w:eastAsia="Calibri" w:hAnsi="Bookman Old Style" w:cs="Arial"/>
        </w:rPr>
        <w:t>ne e intenzione al bene comune.</w:t>
      </w:r>
    </w:p>
    <w:p w:rsidR="004D624A" w:rsidRDefault="009F7F49" w:rsidP="009F7F49">
      <w:pPr>
        <w:jc w:val="both"/>
        <w:rPr>
          <w:rFonts w:ascii="Bookman Old Style" w:eastAsia="Calibri" w:hAnsi="Bookman Old Style" w:cs="Arial"/>
        </w:rPr>
      </w:pPr>
      <w:r w:rsidRPr="00BF4236">
        <w:rPr>
          <w:rFonts w:ascii="Bookman Old Style" w:eastAsia="Calibri" w:hAnsi="Bookman Old Style" w:cs="Arial"/>
        </w:rPr>
        <w:t xml:space="preserve">Un pensiero che, </w:t>
      </w:r>
      <w:r w:rsidR="004D624A">
        <w:rPr>
          <w:rFonts w:ascii="Bookman Old Style" w:eastAsia="Calibri" w:hAnsi="Bookman Old Style" w:cs="Arial"/>
        </w:rPr>
        <w:t xml:space="preserve">affrancatosi da quanto sopra, tende a lievitare verso la </w:t>
      </w:r>
      <w:r w:rsidR="00036F99">
        <w:rPr>
          <w:rFonts w:ascii="Bookman Old Style" w:eastAsia="Calibri" w:hAnsi="Bookman Old Style" w:cs="Arial"/>
        </w:rPr>
        <w:t>‘</w:t>
      </w:r>
      <w:r w:rsidR="004D624A">
        <w:rPr>
          <w:rFonts w:ascii="Bookman Old Style" w:eastAsia="Calibri" w:hAnsi="Bookman Old Style" w:cs="Arial"/>
        </w:rPr>
        <w:t>Luce Spirituale</w:t>
      </w:r>
      <w:r w:rsidR="00036F99">
        <w:rPr>
          <w:rFonts w:ascii="Bookman Old Style" w:eastAsia="Calibri" w:hAnsi="Bookman Old Style" w:cs="Arial"/>
        </w:rPr>
        <w:t>’</w:t>
      </w:r>
      <w:r w:rsidR="004D624A">
        <w:rPr>
          <w:rFonts w:ascii="Bookman Old Style" w:eastAsia="Calibri" w:hAnsi="Bookman Old Style" w:cs="Arial"/>
        </w:rPr>
        <w:t xml:space="preserve">, verso il </w:t>
      </w:r>
      <w:r w:rsidRPr="00BF4236">
        <w:rPr>
          <w:rFonts w:ascii="Bookman Old Style" w:eastAsia="Calibri" w:hAnsi="Bookman Old Style" w:cs="Arial"/>
        </w:rPr>
        <w:t xml:space="preserve">nostro Sé, </w:t>
      </w:r>
      <w:r w:rsidR="004D624A">
        <w:rPr>
          <w:rFonts w:ascii="Bookman Old Style" w:eastAsia="Calibri" w:hAnsi="Bookman Old Style" w:cs="Arial"/>
        </w:rPr>
        <w:t xml:space="preserve">spiritualizzando, con il nostro modo d’essere, </w:t>
      </w:r>
      <w:r w:rsidR="00096C88">
        <w:rPr>
          <w:rFonts w:ascii="Bookman Old Style" w:eastAsia="Calibri" w:hAnsi="Bookman Old Style" w:cs="Arial"/>
        </w:rPr>
        <w:t xml:space="preserve">cioè </w:t>
      </w:r>
      <w:r w:rsidR="004D624A">
        <w:rPr>
          <w:rFonts w:ascii="Bookman Old Style" w:eastAsia="Calibri" w:hAnsi="Bookman Old Style" w:cs="Arial"/>
        </w:rPr>
        <w:t>di pensare, d</w:t>
      </w:r>
      <w:r w:rsidR="00096C88">
        <w:rPr>
          <w:rFonts w:ascii="Bookman Old Style" w:eastAsia="Calibri" w:hAnsi="Bookman Old Style" w:cs="Arial"/>
        </w:rPr>
        <w:t>’</w:t>
      </w:r>
      <w:r w:rsidR="004D624A">
        <w:rPr>
          <w:rFonts w:ascii="Bookman Old Style" w:eastAsia="Calibri" w:hAnsi="Bookman Old Style" w:cs="Arial"/>
        </w:rPr>
        <w:t>agire e di parlare, anche l’ambiente che ci circonda.</w:t>
      </w:r>
    </w:p>
    <w:p w:rsidR="009F7F49" w:rsidRDefault="00096C88" w:rsidP="009F7F49">
      <w:pPr>
        <w:pStyle w:val="Intestazione"/>
        <w:tabs>
          <w:tab w:val="clear" w:pos="4819"/>
          <w:tab w:val="clear" w:pos="9638"/>
        </w:tabs>
        <w:jc w:val="both"/>
        <w:rPr>
          <w:rFonts w:ascii="Bookman Old Style" w:hAnsi="Bookman Old Style"/>
          <w:sz w:val="22"/>
          <w:szCs w:val="22"/>
        </w:rPr>
      </w:pPr>
      <w:r>
        <w:rPr>
          <w:rFonts w:ascii="Bookman Old Style" w:hAnsi="Bookman Old Style"/>
          <w:sz w:val="22"/>
          <w:szCs w:val="22"/>
        </w:rPr>
        <w:t xml:space="preserve">Una coscienza illuminata non può che illuminare </w:t>
      </w:r>
      <w:r w:rsidR="009F7F49" w:rsidRPr="00BF4236">
        <w:rPr>
          <w:rFonts w:ascii="Bookman Old Style" w:hAnsi="Bookman Old Style"/>
          <w:sz w:val="22"/>
          <w:szCs w:val="22"/>
        </w:rPr>
        <w:t>tutto ciò che esiste</w:t>
      </w:r>
      <w:r>
        <w:rPr>
          <w:rFonts w:ascii="Bookman Old Style" w:hAnsi="Bookman Old Style"/>
          <w:sz w:val="22"/>
          <w:szCs w:val="22"/>
        </w:rPr>
        <w:t xml:space="preserve"> e ‘</w:t>
      </w:r>
      <w:r w:rsidR="009F7F49" w:rsidRPr="00E67011">
        <w:rPr>
          <w:rFonts w:ascii="Bookman Old Style" w:hAnsi="Bookman Old Style"/>
          <w:i/>
          <w:sz w:val="22"/>
          <w:szCs w:val="22"/>
        </w:rPr>
        <w:t>la Vita che tutto pervade’</w:t>
      </w:r>
      <w:r w:rsidR="009F7F49" w:rsidRPr="00BF4236">
        <w:rPr>
          <w:rFonts w:ascii="Bookman Old Style" w:hAnsi="Bookman Old Style"/>
          <w:sz w:val="22"/>
          <w:szCs w:val="22"/>
        </w:rPr>
        <w:t>.</w:t>
      </w:r>
    </w:p>
    <w:p w:rsidR="009F7F49" w:rsidRPr="00BF4236" w:rsidRDefault="009F7F49" w:rsidP="009F7F49">
      <w:pPr>
        <w:pStyle w:val="Intestazione"/>
        <w:tabs>
          <w:tab w:val="clear" w:pos="4819"/>
          <w:tab w:val="clear" w:pos="9638"/>
        </w:tabs>
        <w:jc w:val="both"/>
        <w:rPr>
          <w:rFonts w:ascii="Bookman Old Style" w:hAnsi="Bookman Old Style"/>
        </w:rPr>
      </w:pPr>
    </w:p>
    <w:p w:rsidR="009F7F49" w:rsidRPr="00BF4236" w:rsidRDefault="009F7F49" w:rsidP="009F7F49">
      <w:pPr>
        <w:pStyle w:val="Intestazione"/>
        <w:tabs>
          <w:tab w:val="clear" w:pos="4819"/>
          <w:tab w:val="clear" w:pos="9638"/>
        </w:tabs>
        <w:rPr>
          <w:rFonts w:ascii="Bookman Old Style" w:hAnsi="Bookman Old Style"/>
          <w:sz w:val="22"/>
          <w:szCs w:val="22"/>
        </w:rPr>
      </w:pP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BF4236" w:rsidRDefault="009F7F49" w:rsidP="009F7F49">
      <w:pPr>
        <w:widowControl w:val="0"/>
        <w:spacing w:after="0" w:line="240" w:lineRule="auto"/>
        <w:rPr>
          <w:rFonts w:ascii="Bookman Old Style" w:hAnsi="Bookman Old Style"/>
          <w:b/>
          <w:i/>
        </w:rPr>
      </w:pPr>
      <w:r w:rsidRPr="00BF4236">
        <w:rPr>
          <w:rFonts w:ascii="Bookman Old Style" w:hAnsi="Bookman Old Style"/>
          <w:b/>
          <w:i/>
        </w:rPr>
        <w:t>Il servizio come espressione di Sé</w:t>
      </w:r>
    </w:p>
    <w:p w:rsidR="009F7F49" w:rsidRPr="00BF4236" w:rsidRDefault="009F7F49" w:rsidP="009F7F49">
      <w:pPr>
        <w:widowControl w:val="0"/>
        <w:spacing w:after="0" w:line="240" w:lineRule="auto"/>
        <w:rPr>
          <w:rFonts w:ascii="Bookman Old Style" w:hAnsi="Bookman Old Style"/>
          <w:b/>
          <w:i/>
        </w:rPr>
      </w:pPr>
    </w:p>
    <w:p w:rsidR="00096C88" w:rsidRDefault="009F7F49" w:rsidP="009F7F49">
      <w:pPr>
        <w:pStyle w:val="NormaleBookmanOldStyleGiustificato"/>
        <w:jc w:val="both"/>
      </w:pPr>
      <w:r>
        <w:t>L</w:t>
      </w:r>
      <w:r w:rsidRPr="00BF4236">
        <w:t xml:space="preserve">’avvenuto processo di integrazione e di sviluppo della personalità, </w:t>
      </w:r>
      <w:r>
        <w:t xml:space="preserve">dice Viglienghi, </w:t>
      </w:r>
      <w:r w:rsidR="00096C88">
        <w:t xml:space="preserve">può condurre verso un’apertura </w:t>
      </w:r>
      <w:r w:rsidR="00096C88" w:rsidRPr="00BF4236">
        <w:t xml:space="preserve">al Sé transpersonale </w:t>
      </w:r>
      <w:r w:rsidR="00096C88">
        <w:t xml:space="preserve">e quindi al riconoscimento </w:t>
      </w:r>
      <w:r w:rsidR="00096C88" w:rsidRPr="00BF4236">
        <w:t>della realtà spirituale o transpersonale</w:t>
      </w:r>
      <w:r w:rsidR="00096C88">
        <w:t>:</w:t>
      </w:r>
    </w:p>
    <w:p w:rsidR="00036F99" w:rsidRDefault="00036F99" w:rsidP="009F7F49">
      <w:pPr>
        <w:pStyle w:val="NormaleBookmanOldStyleGiustificato"/>
        <w:jc w:val="both"/>
      </w:pPr>
    </w:p>
    <w:p w:rsidR="009F7F49" w:rsidRPr="00BF4236" w:rsidRDefault="009F7F49" w:rsidP="009F7F49">
      <w:pPr>
        <w:pStyle w:val="NormaleBookmanOldStyleGiustificato"/>
        <w:jc w:val="both"/>
      </w:pPr>
      <w:r>
        <w:t>“</w:t>
      </w:r>
      <w:r w:rsidRPr="00382345">
        <w:rPr>
          <w:i/>
          <w:sz w:val="20"/>
          <w:szCs w:val="20"/>
        </w:rPr>
        <w:t>L’accesso alla vibrazione del Sé comporta il naturale riconoscimento dell’unità essenziale di tutto ciò che è manifesto, e in particolare del principio di unanimità, vale a dire la percezione della profonda ed essenziale unità che accomuna tutti gli uomini. Cioè il riconoscere che siamo realmente fratelli, che non siamo separati, altri da noi; l’empatizzare e il compassionare spontaneamente l’altro; il riconoscere, il rapportarsi e l’amare il Sé nell’altro..., vale a dire insomma il riconoscimento della fratellanza nell’accezione più ampia del termine come la dimensione più autentica</w:t>
      </w:r>
      <w:r w:rsidR="00096C88" w:rsidRPr="00382345">
        <w:rPr>
          <w:i/>
          <w:sz w:val="20"/>
          <w:szCs w:val="20"/>
        </w:rPr>
        <w:t xml:space="preserve">, </w:t>
      </w:r>
      <w:r w:rsidRPr="00382345">
        <w:rPr>
          <w:i/>
          <w:sz w:val="20"/>
          <w:szCs w:val="20"/>
        </w:rPr>
        <w:t>anche se profonda e non immediata</w:t>
      </w:r>
      <w:r w:rsidR="00096C88" w:rsidRPr="00382345">
        <w:rPr>
          <w:i/>
          <w:sz w:val="20"/>
          <w:szCs w:val="20"/>
        </w:rPr>
        <w:t>,</w:t>
      </w:r>
      <w:r w:rsidRPr="00382345">
        <w:rPr>
          <w:i/>
          <w:sz w:val="20"/>
          <w:szCs w:val="20"/>
        </w:rPr>
        <w:t xml:space="preserve"> del rapporto interpersonale e di gruppo</w:t>
      </w:r>
      <w:r>
        <w:t>”</w:t>
      </w:r>
      <w:r w:rsidRPr="00BF4236">
        <w:t>.</w:t>
      </w:r>
    </w:p>
    <w:p w:rsidR="009F7F49" w:rsidRDefault="009F7F49" w:rsidP="009F7F49">
      <w:pPr>
        <w:pStyle w:val="NormaleBookmanOldStyleGiustificato"/>
        <w:jc w:val="both"/>
      </w:pPr>
    </w:p>
    <w:p w:rsidR="009F7F49" w:rsidRPr="00BF4236" w:rsidRDefault="009F7F49" w:rsidP="009F7F49">
      <w:pPr>
        <w:pStyle w:val="NormaleBookmanOldStyleGiustificato"/>
        <w:jc w:val="both"/>
      </w:pPr>
      <w:r w:rsidRPr="00BF4236">
        <w:t>L’apertura della coscienza al Sé implica ancora il riconoscimento dell</w:t>
      </w:r>
      <w:r w:rsidR="005047B8">
        <w:t>’apparenza dell</w:t>
      </w:r>
      <w:r w:rsidRPr="00BF4236">
        <w:t>a realtà sottostante</w:t>
      </w:r>
      <w:r w:rsidR="005047B8">
        <w:t xml:space="preserve">, implica </w:t>
      </w:r>
      <w:r w:rsidRPr="00BF4236">
        <w:t xml:space="preserve">lo spostamento dal mondo degli effetti a quello delle cause, l’affrancamento dai condizionamenti del passato, individuali e collettivi, la cosiddetta guarigione della </w:t>
      </w:r>
      <w:r>
        <w:t>‘</w:t>
      </w:r>
      <w:r w:rsidRPr="00BF4236">
        <w:t>memoria</w:t>
      </w:r>
      <w:r>
        <w:t>’</w:t>
      </w:r>
      <w:r w:rsidRPr="00BF4236">
        <w:t xml:space="preserve"> (cioè il risanamento e la bonifica dell’inconscio) ecc.</w:t>
      </w:r>
    </w:p>
    <w:p w:rsidR="009F7F49" w:rsidRPr="00BF4236" w:rsidRDefault="009F7F49" w:rsidP="009F7F49">
      <w:pPr>
        <w:pStyle w:val="NormaleBookmanOldStyleGiustificato"/>
        <w:jc w:val="both"/>
      </w:pPr>
    </w:p>
    <w:p w:rsidR="005047B8" w:rsidRDefault="009F7F49" w:rsidP="009F7F49">
      <w:pPr>
        <w:pStyle w:val="NormaleBookmanOldStyleGiustificato"/>
        <w:jc w:val="both"/>
      </w:pPr>
      <w:r>
        <w:t>S</w:t>
      </w:r>
      <w:r w:rsidRPr="00BF4236">
        <w:t xml:space="preserve">e </w:t>
      </w:r>
      <w:r w:rsidR="005047B8">
        <w:t>l</w:t>
      </w:r>
      <w:r w:rsidRPr="00BF4236">
        <w:t xml:space="preserve">a coscienza </w:t>
      </w:r>
      <w:r w:rsidR="005047B8">
        <w:t xml:space="preserve">si apre </w:t>
      </w:r>
      <w:r w:rsidRPr="00BF4236">
        <w:t>all</w:t>
      </w:r>
      <w:r w:rsidR="005047B8">
        <w:t>e</w:t>
      </w:r>
      <w:r w:rsidRPr="00BF4236">
        <w:t xml:space="preserve"> vibrazion</w:t>
      </w:r>
      <w:r w:rsidR="005047B8">
        <w:t>i</w:t>
      </w:r>
      <w:r w:rsidRPr="00BF4236">
        <w:t xml:space="preserve"> del Sé</w:t>
      </w:r>
      <w:r>
        <w:t xml:space="preserve">, </w:t>
      </w:r>
      <w:r w:rsidR="005047B8">
        <w:t>tutto quanto sopra espresso diviene per lei realtà, decretando il passaggio dall’aspirazione ideale al vissuto reale.</w:t>
      </w:r>
    </w:p>
    <w:p w:rsidR="005047B8" w:rsidRDefault="009F7F49" w:rsidP="009F7F49">
      <w:pPr>
        <w:pStyle w:val="NormaleBookmanOldStyleGiustificato"/>
        <w:jc w:val="both"/>
      </w:pPr>
      <w:r w:rsidRPr="00BF4236">
        <w:t xml:space="preserve">Tutto ciò che prima era oggetto di fiducia, di fede, di speranza, di ipotesi, di aspirazione o di vaga intuizione, alla luce dell’avvenuto </w:t>
      </w:r>
      <w:r>
        <w:t>‘</w:t>
      </w:r>
      <w:r w:rsidRPr="00BF4236">
        <w:t>riconoscimento</w:t>
      </w:r>
      <w:r>
        <w:t>’</w:t>
      </w:r>
      <w:r w:rsidRPr="00BF4236">
        <w:t xml:space="preserve"> diventa oggetto d</w:t>
      </w:r>
      <w:r w:rsidR="005047B8">
        <w:t>’</w:t>
      </w:r>
      <w:r w:rsidRPr="00BF4236">
        <w:t>esperienza, e quindi di valutazione</w:t>
      </w:r>
      <w:r w:rsidR="00036F99">
        <w:t>.</w:t>
      </w:r>
      <w:r>
        <w:t xml:space="preserve"> </w:t>
      </w:r>
      <w:r w:rsidR="005047B8">
        <w:t>Dirà Viglienghi a tal proposito:</w:t>
      </w:r>
    </w:p>
    <w:p w:rsidR="00036F99" w:rsidRDefault="00036F99" w:rsidP="009F7F49">
      <w:pPr>
        <w:pStyle w:val="NormaleBookmanOldStyleGiustificato"/>
        <w:jc w:val="both"/>
      </w:pPr>
    </w:p>
    <w:p w:rsidR="005047B8" w:rsidRPr="00382345" w:rsidRDefault="009F7F49" w:rsidP="009F7F49">
      <w:pPr>
        <w:pStyle w:val="NormaleBookmanOldStyleGiustificato"/>
        <w:jc w:val="both"/>
        <w:rPr>
          <w:i/>
          <w:sz w:val="20"/>
          <w:szCs w:val="20"/>
        </w:rPr>
      </w:pPr>
      <w:r>
        <w:t>“</w:t>
      </w:r>
      <w:r w:rsidRPr="00382345">
        <w:rPr>
          <w:i/>
          <w:sz w:val="20"/>
          <w:szCs w:val="20"/>
        </w:rPr>
        <w:t>L’approccio al reale è il coronamento finale di una compiuta e lunghissima tensione all’ideale</w:t>
      </w:r>
      <w:r w:rsidR="00036F99" w:rsidRPr="00382345">
        <w:rPr>
          <w:i/>
          <w:sz w:val="20"/>
          <w:szCs w:val="20"/>
        </w:rPr>
        <w:t>,</w:t>
      </w:r>
      <w:r w:rsidRPr="00382345">
        <w:rPr>
          <w:i/>
          <w:sz w:val="20"/>
          <w:szCs w:val="20"/>
        </w:rPr>
        <w:t xml:space="preserve"> e nello stesso tempo ne rappresenta l’esaurimento. Il servizio cambia allora repentinamente volto. Non più sostenuto dall’adesione all’ideale, si trasforma nella naturale conseguenza del riconoscimento del reale. Vale a dire, rappresenta semplicemente</w:t>
      </w:r>
      <w:r w:rsidR="005047B8" w:rsidRPr="00382345">
        <w:rPr>
          <w:i/>
          <w:sz w:val="20"/>
          <w:szCs w:val="20"/>
        </w:rPr>
        <w:t xml:space="preserve"> </w:t>
      </w:r>
      <w:r w:rsidRPr="00382345">
        <w:rPr>
          <w:i/>
          <w:sz w:val="20"/>
          <w:szCs w:val="20"/>
        </w:rPr>
        <w:t>… il punto di vista del Sé, o dell’anima, nelle faccende quotidiane, nostre e della società in cui siamo inseriti!</w:t>
      </w:r>
      <w:r w:rsidR="009B561B">
        <w:rPr>
          <w:i/>
          <w:sz w:val="20"/>
          <w:szCs w:val="20"/>
        </w:rPr>
        <w:t xml:space="preserve"> …</w:t>
      </w:r>
    </w:p>
    <w:p w:rsidR="009F7F49" w:rsidRPr="00BF4236" w:rsidRDefault="009F7F49" w:rsidP="009F7F49">
      <w:pPr>
        <w:pStyle w:val="NormaleBookmanOldStyleGiustificato"/>
        <w:jc w:val="both"/>
      </w:pPr>
      <w:r w:rsidRPr="00382345">
        <w:rPr>
          <w:i/>
          <w:sz w:val="20"/>
          <w:szCs w:val="20"/>
        </w:rPr>
        <w:t>L’unico servizio che rimane, il servizio per eccellenza</w:t>
      </w:r>
      <w:r w:rsidR="005047B8" w:rsidRPr="00382345">
        <w:rPr>
          <w:i/>
          <w:sz w:val="20"/>
          <w:szCs w:val="20"/>
        </w:rPr>
        <w:t xml:space="preserve">, </w:t>
      </w:r>
      <w:r w:rsidRPr="00382345">
        <w:rPr>
          <w:i/>
          <w:sz w:val="20"/>
          <w:szCs w:val="20"/>
        </w:rPr>
        <w:t>che sostituisce e trascende tutte le precedenti, presunte forme di servizio</w:t>
      </w:r>
      <w:r w:rsidR="005047B8" w:rsidRPr="00382345">
        <w:rPr>
          <w:i/>
          <w:sz w:val="20"/>
          <w:szCs w:val="20"/>
        </w:rPr>
        <w:t xml:space="preserve">, </w:t>
      </w:r>
      <w:r w:rsidRPr="00382345">
        <w:rPr>
          <w:i/>
          <w:sz w:val="20"/>
          <w:szCs w:val="20"/>
        </w:rPr>
        <w:t xml:space="preserve">è allora l’esprimere e il manifestare l’anima in noi, cioè il vivere come anima. Il servizio è allora far vivere e agire il </w:t>
      </w:r>
      <w:r w:rsidR="00036F99" w:rsidRPr="00382345">
        <w:rPr>
          <w:i/>
          <w:sz w:val="20"/>
          <w:szCs w:val="20"/>
        </w:rPr>
        <w:t>Sé</w:t>
      </w:r>
      <w:r w:rsidRPr="00382345">
        <w:rPr>
          <w:i/>
          <w:sz w:val="20"/>
          <w:szCs w:val="20"/>
        </w:rPr>
        <w:t xml:space="preserve"> in noi, lasciare che la nostra personalità sia agita dal </w:t>
      </w:r>
      <w:r w:rsidR="00036F99" w:rsidRPr="00382345">
        <w:rPr>
          <w:i/>
          <w:sz w:val="20"/>
          <w:szCs w:val="20"/>
        </w:rPr>
        <w:t>Sé</w:t>
      </w:r>
      <w:r w:rsidRPr="00382345">
        <w:rPr>
          <w:i/>
          <w:sz w:val="20"/>
          <w:szCs w:val="20"/>
        </w:rPr>
        <w:t xml:space="preserve">. È la vita dell’anima vissuta attraverso la personalità oppure, in termini più figurati, il profumo dell’anima emanato dalla personalità. In questo senso, la qualità del nostro servizio dipenderà molto dal grado di purificazione, integrazione e allineamento della nostra personalità. Il servizio sarà spontaneo e fluido nella misura in cui sarà stabile e </w:t>
      </w:r>
      <w:r w:rsidR="00036F99" w:rsidRPr="00382345">
        <w:rPr>
          <w:i/>
          <w:sz w:val="20"/>
          <w:szCs w:val="20"/>
        </w:rPr>
        <w:t>‘</w:t>
      </w:r>
      <w:r w:rsidRPr="00382345">
        <w:rPr>
          <w:i/>
          <w:sz w:val="20"/>
          <w:szCs w:val="20"/>
        </w:rPr>
        <w:t>pacifico</w:t>
      </w:r>
      <w:r w:rsidR="00036F99" w:rsidRPr="00382345">
        <w:rPr>
          <w:i/>
          <w:sz w:val="20"/>
          <w:szCs w:val="20"/>
        </w:rPr>
        <w:t>’</w:t>
      </w:r>
      <w:r w:rsidRPr="00382345">
        <w:rPr>
          <w:i/>
          <w:sz w:val="20"/>
          <w:szCs w:val="20"/>
        </w:rPr>
        <w:t xml:space="preserve"> l’allineamento e il rapporto gerarchico tra il Sé e la personalità, ma anche - e forse soprattutto - nella misura in cui sarà permanente il nostro stato di autoidentificazione nel Sé. Se infatti il miglior servizio è quello di porsi al servizio del Sé, la misura della nostra autoidentificazione nel Sé determinerà poi anche la percentuale di </w:t>
      </w:r>
      <w:r w:rsidR="00036F99" w:rsidRPr="00382345">
        <w:rPr>
          <w:i/>
          <w:sz w:val="20"/>
          <w:szCs w:val="20"/>
        </w:rPr>
        <w:t>‘</w:t>
      </w:r>
      <w:r w:rsidRPr="00382345">
        <w:rPr>
          <w:i/>
          <w:sz w:val="20"/>
          <w:szCs w:val="20"/>
        </w:rPr>
        <w:t>intransitività</w:t>
      </w:r>
      <w:r w:rsidR="00036F99" w:rsidRPr="00382345">
        <w:rPr>
          <w:i/>
          <w:sz w:val="20"/>
          <w:szCs w:val="20"/>
        </w:rPr>
        <w:t>’</w:t>
      </w:r>
      <w:r w:rsidRPr="00382345">
        <w:rPr>
          <w:i/>
          <w:sz w:val="20"/>
          <w:szCs w:val="20"/>
        </w:rPr>
        <w:t xml:space="preserve"> e quindi di autenticità del nostro servire!</w:t>
      </w:r>
      <w:r>
        <w:t>”</w:t>
      </w:r>
    </w:p>
    <w:p w:rsidR="009F7F49" w:rsidRPr="00BF4236" w:rsidRDefault="009F7F49" w:rsidP="009F7F49">
      <w:pPr>
        <w:pStyle w:val="NormaleBookmanOldStyleGiustificato"/>
        <w:jc w:val="both"/>
      </w:pPr>
    </w:p>
    <w:p w:rsidR="00112A02" w:rsidRDefault="009F7F49" w:rsidP="009F7F49">
      <w:pPr>
        <w:pStyle w:val="NormaleBookmanOldStyleGiustificato"/>
        <w:jc w:val="both"/>
      </w:pPr>
      <w:r>
        <w:t xml:space="preserve">I </w:t>
      </w:r>
      <w:r w:rsidRPr="00BF4236">
        <w:t xml:space="preserve">due fattori </w:t>
      </w:r>
      <w:r>
        <w:t>dell</w:t>
      </w:r>
      <w:r w:rsidRPr="00BF4236">
        <w:t xml:space="preserve">’allineamento e </w:t>
      </w:r>
      <w:r>
        <w:t>del</w:t>
      </w:r>
      <w:r w:rsidRPr="00BF4236">
        <w:t xml:space="preserve">la stabilità </w:t>
      </w:r>
      <w:r w:rsidR="00112A02">
        <w:t>n</w:t>
      </w:r>
      <w:r w:rsidRPr="00BF4236">
        <w:t xml:space="preserve">ell’identificazione </w:t>
      </w:r>
      <w:r w:rsidR="00112A02">
        <w:t xml:space="preserve">al </w:t>
      </w:r>
      <w:r w:rsidRPr="00BF4236">
        <w:t>Sé sono quelli che determinano la</w:t>
      </w:r>
      <w:r>
        <w:t xml:space="preserve"> qualità del servizio </w:t>
      </w:r>
      <w:r w:rsidR="00112A02">
        <w:t xml:space="preserve">che esprimeremo. Qualità </w:t>
      </w:r>
      <w:r>
        <w:t>variabile</w:t>
      </w:r>
      <w:r w:rsidR="00112A02">
        <w:t xml:space="preserve"> </w:t>
      </w:r>
      <w:r>
        <w:t xml:space="preserve">da </w:t>
      </w:r>
      <w:r w:rsidRPr="00BF4236">
        <w:t xml:space="preserve">caso </w:t>
      </w:r>
      <w:r>
        <w:t>a</w:t>
      </w:r>
      <w:r w:rsidRPr="00BF4236">
        <w:t xml:space="preserve"> caso, </w:t>
      </w:r>
      <w:r>
        <w:t xml:space="preserve">da </w:t>
      </w:r>
      <w:r w:rsidRPr="00BF4236">
        <w:t xml:space="preserve">momento </w:t>
      </w:r>
      <w:r>
        <w:t>a</w:t>
      </w:r>
      <w:r w:rsidRPr="00BF4236">
        <w:t xml:space="preserve"> momento.</w:t>
      </w:r>
    </w:p>
    <w:p w:rsidR="009F7F49" w:rsidRPr="00BF4236" w:rsidRDefault="009F7F49" w:rsidP="009F7F49">
      <w:pPr>
        <w:pStyle w:val="NormaleBookmanOldStyleGiustificato"/>
        <w:jc w:val="both"/>
      </w:pPr>
      <w:r>
        <w:t>S</w:t>
      </w:r>
      <w:r w:rsidRPr="00BF4236">
        <w:t xml:space="preserve">e da un lato la presenza stessa della dimensione del servizio del viversi come anima e del vivere come anima denuncia un notevole grado di avanzamento nella propria psicosintesi </w:t>
      </w:r>
      <w:r w:rsidR="00112A02">
        <w:t xml:space="preserve">transpersonale, </w:t>
      </w:r>
      <w:r w:rsidRPr="00BF4236">
        <w:t>da</w:t>
      </w:r>
      <w:r>
        <w:t>ll’</w:t>
      </w:r>
      <w:r w:rsidRPr="00BF4236">
        <w:t>altro lato</w:t>
      </w:r>
      <w:r>
        <w:t>,</w:t>
      </w:r>
      <w:r w:rsidRPr="00BF4236">
        <w:t xml:space="preserve"> </w:t>
      </w:r>
      <w:r w:rsidR="00112A02">
        <w:t xml:space="preserve">mantenere la stabilità nel rapporto tra </w:t>
      </w:r>
      <w:r w:rsidRPr="00BF4236">
        <w:t xml:space="preserve">l’energia dell’anima </w:t>
      </w:r>
      <w:r w:rsidR="00112A02">
        <w:t xml:space="preserve">e la nostra </w:t>
      </w:r>
      <w:r w:rsidRPr="00BF4236">
        <w:t xml:space="preserve">personalità non </w:t>
      </w:r>
      <w:r w:rsidR="00112A02">
        <w:t xml:space="preserve">è </w:t>
      </w:r>
      <w:r w:rsidRPr="00BF4236">
        <w:t xml:space="preserve">sempre facile, né tantomeno spontanea, se non a livelli veramente avanzati di integrazione e di progresso nel cammino spirituale. </w:t>
      </w:r>
      <w:r>
        <w:t>N</w:t>
      </w:r>
      <w:r w:rsidRPr="00BF4236">
        <w:t>ella costruzione di un rapporto dinamico tra Sé e personalità</w:t>
      </w:r>
      <w:r w:rsidR="00112A02">
        <w:t xml:space="preserve">, </w:t>
      </w:r>
      <w:r w:rsidRPr="00BF4236">
        <w:t>si sviluppa la prima direttrice del servizio</w:t>
      </w:r>
      <w:r>
        <w:t>,</w:t>
      </w:r>
      <w:r w:rsidR="00112A02">
        <w:t xml:space="preserve"> e </w:t>
      </w:r>
      <w:r>
        <w:t xml:space="preserve">il </w:t>
      </w:r>
      <w:r w:rsidRPr="00BF4236">
        <w:t>primo servizio è verso se stessi.</w:t>
      </w:r>
    </w:p>
    <w:p w:rsidR="009F7F49" w:rsidRPr="00BF4236" w:rsidRDefault="009F7F49" w:rsidP="009F7F49">
      <w:pPr>
        <w:pStyle w:val="NormaleBookmanOldStyleGiustificato"/>
        <w:jc w:val="both"/>
      </w:pPr>
    </w:p>
    <w:p w:rsidR="00112A02" w:rsidRDefault="00C63F12" w:rsidP="009F7F49">
      <w:pPr>
        <w:pStyle w:val="NormaleBookmanOldStyleGiustificato"/>
        <w:jc w:val="both"/>
      </w:pPr>
      <w:r>
        <w:t>I</w:t>
      </w:r>
      <w:r w:rsidRPr="00BF4236">
        <w:t xml:space="preserve">l servizio </w:t>
      </w:r>
      <w:r>
        <w:t xml:space="preserve">al Sé, </w:t>
      </w:r>
      <w:r w:rsidR="009F7F49">
        <w:t>continua Viglienghi,</w:t>
      </w:r>
      <w:r w:rsidR="009F7F49" w:rsidRPr="00BF4236">
        <w:t xml:space="preserve"> </w:t>
      </w:r>
      <w:r w:rsidR="009F7F49">
        <w:t>s</w:t>
      </w:r>
      <w:r w:rsidR="009F7F49" w:rsidRPr="00BF4236">
        <w:t>i esprim</w:t>
      </w:r>
      <w:r w:rsidR="009F7F49">
        <w:t>e</w:t>
      </w:r>
      <w:r w:rsidR="009F7F49" w:rsidRPr="00BF4236">
        <w:t xml:space="preserve"> attraverso</w:t>
      </w:r>
      <w:r w:rsidR="009F7F49">
        <w:t>:</w:t>
      </w:r>
    </w:p>
    <w:p w:rsidR="00036F99" w:rsidRDefault="00036F99" w:rsidP="009F7F49">
      <w:pPr>
        <w:pStyle w:val="NormaleBookmanOldStyleGiustificato"/>
        <w:jc w:val="both"/>
      </w:pPr>
    </w:p>
    <w:p w:rsidR="00C63F12" w:rsidRPr="00382345" w:rsidRDefault="009F7F49" w:rsidP="009F7F49">
      <w:pPr>
        <w:pStyle w:val="NormaleBookmanOldStyleGiustificato"/>
        <w:jc w:val="both"/>
        <w:rPr>
          <w:i/>
          <w:sz w:val="20"/>
          <w:szCs w:val="20"/>
        </w:rPr>
      </w:pPr>
      <w:r>
        <w:t>“</w:t>
      </w:r>
      <w:r w:rsidR="00382345">
        <w:t>L</w:t>
      </w:r>
      <w:r w:rsidRPr="00382345">
        <w:rPr>
          <w:i/>
          <w:sz w:val="20"/>
          <w:szCs w:val="20"/>
        </w:rPr>
        <w:t xml:space="preserve">’’asservimento’ delle energie dell’Eros al principio direttivo del Logos, implicando un preciso senso di direzionalità e finalizzazione, ovvero il passaggio da un’espressione autonoma, spontanea </w:t>
      </w:r>
      <w:r w:rsidR="002737A2">
        <w:rPr>
          <w:i/>
          <w:sz w:val="20"/>
          <w:szCs w:val="20"/>
        </w:rPr>
        <w:t xml:space="preserve">… </w:t>
      </w:r>
      <w:r w:rsidRPr="00382345">
        <w:rPr>
          <w:i/>
          <w:sz w:val="20"/>
          <w:szCs w:val="20"/>
        </w:rPr>
        <w:t>delle energie dell’Eros ad una loro utilizzazione specifica, finalizzata e diretta; ovvero da un livello entropico di dispersione</w:t>
      </w:r>
      <w:r w:rsidR="00C63F12" w:rsidRPr="00382345">
        <w:rPr>
          <w:i/>
          <w:sz w:val="20"/>
          <w:szCs w:val="20"/>
        </w:rPr>
        <w:t xml:space="preserve"> d</w:t>
      </w:r>
      <w:r w:rsidRPr="00382345">
        <w:rPr>
          <w:i/>
          <w:sz w:val="20"/>
          <w:szCs w:val="20"/>
        </w:rPr>
        <w:t>i queste energie</w:t>
      </w:r>
      <w:r w:rsidR="00C63F12" w:rsidRPr="00382345">
        <w:rPr>
          <w:i/>
          <w:sz w:val="20"/>
          <w:szCs w:val="20"/>
        </w:rPr>
        <w:t xml:space="preserve"> …</w:t>
      </w:r>
      <w:r w:rsidRPr="00382345">
        <w:rPr>
          <w:i/>
          <w:sz w:val="20"/>
          <w:szCs w:val="20"/>
        </w:rPr>
        <w:t xml:space="preserve"> ad un livello sintropico</w:t>
      </w:r>
      <w:r w:rsidR="002737A2">
        <w:rPr>
          <w:rStyle w:val="Rimandonotaapidipagina"/>
          <w:i/>
          <w:sz w:val="20"/>
          <w:szCs w:val="20"/>
        </w:rPr>
        <w:footnoteReference w:id="13"/>
      </w:r>
      <w:r w:rsidRPr="00382345">
        <w:rPr>
          <w:i/>
          <w:sz w:val="20"/>
          <w:szCs w:val="20"/>
        </w:rPr>
        <w:t xml:space="preserve"> di utilizzazione delle stesse. Servizio è asservire la forma </w:t>
      </w:r>
      <w:r w:rsidR="00C63F12" w:rsidRPr="00382345">
        <w:rPr>
          <w:i/>
          <w:sz w:val="20"/>
          <w:szCs w:val="20"/>
        </w:rPr>
        <w:t xml:space="preserve">… </w:t>
      </w:r>
      <w:r w:rsidRPr="00382345">
        <w:rPr>
          <w:i/>
          <w:sz w:val="20"/>
          <w:szCs w:val="20"/>
        </w:rPr>
        <w:t xml:space="preserve">al principio direttivo. È la cooptazione della personalità nel servizio al progetto del Sé. </w:t>
      </w:r>
    </w:p>
    <w:p w:rsidR="009F7F49" w:rsidRPr="00BF4236" w:rsidRDefault="009F7F49" w:rsidP="009F7F49">
      <w:pPr>
        <w:pStyle w:val="NormaleBookmanOldStyleGiustificato"/>
        <w:jc w:val="both"/>
      </w:pPr>
      <w:r w:rsidRPr="00382345">
        <w:rPr>
          <w:i/>
          <w:sz w:val="20"/>
          <w:szCs w:val="20"/>
        </w:rPr>
        <w:t>Le istanze della personalità cedono il passo progressivamente alle istanze del Sé</w:t>
      </w:r>
      <w:r w:rsidR="00C63F12" w:rsidRPr="00382345">
        <w:rPr>
          <w:i/>
          <w:sz w:val="20"/>
          <w:szCs w:val="20"/>
        </w:rPr>
        <w:t xml:space="preserve"> …</w:t>
      </w:r>
      <w:r w:rsidRPr="00382345">
        <w:rPr>
          <w:i/>
          <w:sz w:val="20"/>
          <w:szCs w:val="20"/>
        </w:rPr>
        <w:t>, cioè alla dimensione transpersonale. La dimensione personale - una volta interamente sviluppata e integrata - viene così progressivamente asservita a quella transpersonale</w:t>
      </w:r>
      <w:r>
        <w:t>”</w:t>
      </w:r>
      <w:r w:rsidRPr="00BF4236">
        <w:t>.</w:t>
      </w:r>
    </w:p>
    <w:p w:rsidR="009F7F49" w:rsidRPr="00BF4236" w:rsidRDefault="009F7F49" w:rsidP="009F7F49">
      <w:pPr>
        <w:pStyle w:val="NormaleBookmanOldStyleGiustificato"/>
        <w:jc w:val="both"/>
      </w:pPr>
    </w:p>
    <w:p w:rsidR="00C63F12" w:rsidRDefault="009F7F49" w:rsidP="009F7F49">
      <w:pPr>
        <w:pStyle w:val="NormaleBookmanOldStyleGiustificato"/>
        <w:jc w:val="both"/>
      </w:pPr>
      <w:r w:rsidRPr="00BF4236">
        <w:t>Questo processo di qualificazione e direzion</w:t>
      </w:r>
      <w:r w:rsidR="00C63F12">
        <w:t xml:space="preserve">e </w:t>
      </w:r>
      <w:r w:rsidRPr="00BF4236">
        <w:t>delle energie della personalità</w:t>
      </w:r>
      <w:r>
        <w:t xml:space="preserve"> (</w:t>
      </w:r>
      <w:r w:rsidRPr="00BF4236">
        <w:t>specialmente all’inizio</w:t>
      </w:r>
      <w:r>
        <w:t>)</w:t>
      </w:r>
      <w:r w:rsidRPr="00BF4236">
        <w:t xml:space="preserve"> è quasi sempre conflittuale e contradditorio, per cui accade che la dimensione del servizio venga magari intravista e riconosciuta, ma non poi espressa e attuata. Vi sono allora tecniche, strumenti</w:t>
      </w:r>
      <w:r>
        <w:t>,</w:t>
      </w:r>
      <w:r w:rsidR="00036F99">
        <w:t xml:space="preserve"> </w:t>
      </w:r>
      <w:r>
        <w:t xml:space="preserve">dice Viglienghi, </w:t>
      </w:r>
      <w:r w:rsidRPr="00BF4236">
        <w:t>che si rivelano di grande utilità in questo impegno di apertura al servizio</w:t>
      </w:r>
      <w:r w:rsidR="001C7140">
        <w:t>:</w:t>
      </w:r>
    </w:p>
    <w:p w:rsidR="00036F99" w:rsidRDefault="00036F99" w:rsidP="009F7F49">
      <w:pPr>
        <w:pStyle w:val="NormaleBookmanOldStyleGiustificato"/>
        <w:jc w:val="both"/>
      </w:pPr>
    </w:p>
    <w:p w:rsidR="009F7F49" w:rsidRPr="00BF4236" w:rsidRDefault="009F7F49" w:rsidP="009F7F49">
      <w:pPr>
        <w:pStyle w:val="NormaleBookmanOldStyleGiustificato"/>
        <w:jc w:val="both"/>
      </w:pPr>
      <w:r w:rsidRPr="007B2CB7">
        <w:rPr>
          <w:sz w:val="20"/>
        </w:rPr>
        <w:t>“</w:t>
      </w:r>
      <w:r w:rsidRPr="007B2CB7">
        <w:rPr>
          <w:i/>
          <w:sz w:val="20"/>
        </w:rPr>
        <w:t xml:space="preserve">Una di queste tecniche è rappresentata ad esempio </w:t>
      </w:r>
      <w:r w:rsidR="00C63F12" w:rsidRPr="007B2CB7">
        <w:rPr>
          <w:i/>
          <w:sz w:val="20"/>
        </w:rPr>
        <w:t xml:space="preserve">… </w:t>
      </w:r>
      <w:r w:rsidRPr="007B2CB7">
        <w:rPr>
          <w:i/>
          <w:sz w:val="20"/>
        </w:rPr>
        <w:t>con un atteggiamento sperimentale, con l’uso appunto dell’immaginazione. Il viversi come anima è in fondo un impegno all’autocreazione, è l’impegno ad un percorso che è unico per ciascuno, che non ha punti di riferimento precisissimi o inequivocabili (ma solo indicazioni), e che va quindi costruito da parte di ciascuno anche con una buona dose di fantasia e di inventiva</w:t>
      </w:r>
      <w:r w:rsidRPr="007B2CB7">
        <w:rPr>
          <w:sz w:val="20"/>
        </w:rPr>
        <w:t>”.</w:t>
      </w:r>
    </w:p>
    <w:p w:rsidR="009F7F49" w:rsidRPr="00BF4236" w:rsidRDefault="009F7F49" w:rsidP="009F7F49">
      <w:pPr>
        <w:pStyle w:val="NormaleBookmanOldStyleGiustificato"/>
        <w:jc w:val="both"/>
      </w:pPr>
    </w:p>
    <w:p w:rsidR="00C63F12" w:rsidRDefault="00C63F12" w:rsidP="009F7F49">
      <w:pPr>
        <w:pStyle w:val="NormaleBookmanOldStyleGiustificato"/>
        <w:jc w:val="both"/>
      </w:pPr>
      <w:r>
        <w:t xml:space="preserve">Il viversi come anima come modalità di </w:t>
      </w:r>
      <w:r w:rsidR="009F7F49" w:rsidRPr="00BF4236">
        <w:t xml:space="preserve">servizio </w:t>
      </w:r>
      <w:r>
        <w:t>al Sé, comporta un forte richiamo all’</w:t>
      </w:r>
      <w:r w:rsidR="009F7F49" w:rsidRPr="00BF4236">
        <w:t>Io-volontà</w:t>
      </w:r>
      <w:r>
        <w:t>.</w:t>
      </w:r>
    </w:p>
    <w:p w:rsidR="009F7F49" w:rsidRPr="007B2CB7" w:rsidRDefault="00C63F12" w:rsidP="009F7F49">
      <w:pPr>
        <w:pStyle w:val="NormaleBookmanOldStyleGiustificato"/>
        <w:jc w:val="both"/>
        <w:rPr>
          <w:sz w:val="20"/>
        </w:rPr>
      </w:pPr>
      <w:r>
        <w:t>Dirà a tale riguardo il Viglien</w:t>
      </w:r>
      <w:r w:rsidR="00036F99">
        <w:t>g</w:t>
      </w:r>
      <w:r>
        <w:t>hi</w:t>
      </w:r>
      <w:r w:rsidR="009F7F49">
        <w:t>:</w:t>
      </w:r>
      <w:r w:rsidR="00382345">
        <w:t xml:space="preserve"> </w:t>
      </w:r>
      <w:r w:rsidR="009F7F49" w:rsidRPr="007B2CB7">
        <w:rPr>
          <w:i/>
          <w:sz w:val="20"/>
        </w:rPr>
        <w:t>“Il servizio sta al Sé come la volontà</w:t>
      </w:r>
      <w:r w:rsidRPr="007B2CB7">
        <w:rPr>
          <w:i/>
          <w:sz w:val="20"/>
        </w:rPr>
        <w:t xml:space="preserve"> </w:t>
      </w:r>
      <w:r w:rsidR="009F7F49" w:rsidRPr="007B2CB7">
        <w:rPr>
          <w:i/>
          <w:sz w:val="20"/>
        </w:rPr>
        <w:t>sta all’Io</w:t>
      </w:r>
      <w:r w:rsidRPr="007B2CB7">
        <w:rPr>
          <w:i/>
          <w:sz w:val="20"/>
        </w:rPr>
        <w:t xml:space="preserve"> … </w:t>
      </w:r>
      <w:r w:rsidR="009F7F49" w:rsidRPr="007B2CB7">
        <w:rPr>
          <w:i/>
          <w:sz w:val="20"/>
        </w:rPr>
        <w:t>Come tale</w:t>
      </w:r>
      <w:r w:rsidRPr="007B2CB7">
        <w:rPr>
          <w:i/>
          <w:sz w:val="20"/>
        </w:rPr>
        <w:t>,</w:t>
      </w:r>
      <w:r w:rsidR="009F7F49" w:rsidRPr="007B2CB7">
        <w:rPr>
          <w:i/>
          <w:sz w:val="20"/>
        </w:rPr>
        <w:t xml:space="preserve"> il servizio parteciperà intimamente </w:t>
      </w:r>
      <w:r w:rsidR="007B2CB7" w:rsidRPr="007B2CB7">
        <w:rPr>
          <w:i/>
          <w:sz w:val="20"/>
        </w:rPr>
        <w:t>(alle) …</w:t>
      </w:r>
      <w:r w:rsidRPr="007B2CB7">
        <w:rPr>
          <w:i/>
          <w:sz w:val="20"/>
        </w:rPr>
        <w:t xml:space="preserve"> d</w:t>
      </w:r>
      <w:r w:rsidR="009F7F49" w:rsidRPr="007B2CB7">
        <w:rPr>
          <w:i/>
          <w:sz w:val="20"/>
        </w:rPr>
        <w:t>iverse dimensioni del Sé. Quella ‘discendente’ verso il proprio veicolo di manifestazione, la personalità, tramite l’Io; quella ‘orizzontale’ verso il regno delle anime, dell’Unico Sé; e infine quella ‘verticale’ verso la dimensione assoluta dello spirito”.</w:t>
      </w:r>
    </w:p>
    <w:p w:rsidR="009F7F49" w:rsidRPr="00BF4236" w:rsidRDefault="009F7F49" w:rsidP="009F7F49">
      <w:pPr>
        <w:widowControl w:val="0"/>
        <w:spacing w:after="0" w:line="240" w:lineRule="auto"/>
        <w:rPr>
          <w:rFonts w:ascii="Bookman Old Style" w:hAnsi="Bookman Old Style"/>
          <w:b/>
          <w:i/>
        </w:rPr>
      </w:pPr>
    </w:p>
    <w:p w:rsidR="00C63F12" w:rsidRDefault="00C63F12" w:rsidP="009F7F49">
      <w:pPr>
        <w:widowControl w:val="0"/>
        <w:spacing w:after="0" w:line="240" w:lineRule="auto"/>
        <w:jc w:val="both"/>
        <w:rPr>
          <w:rFonts w:ascii="Bookman Old Style" w:hAnsi="Bookman Old Style"/>
        </w:rPr>
      </w:pPr>
      <w:r>
        <w:rPr>
          <w:rFonts w:ascii="Bookman Old Style" w:hAnsi="Bookman Old Style"/>
        </w:rPr>
        <w:t>Sempre n</w:t>
      </w:r>
      <w:r w:rsidR="009F7F49">
        <w:rPr>
          <w:rFonts w:ascii="Bookman Old Style" w:hAnsi="Bookman Old Style"/>
        </w:rPr>
        <w:t>ell’</w:t>
      </w:r>
      <w:r w:rsidR="009F7F49" w:rsidRPr="00BF4236">
        <w:rPr>
          <w:rFonts w:ascii="Bookman Old Style" w:hAnsi="Bookman Old Style"/>
        </w:rPr>
        <w:t>accezione di vivere come anima,</w:t>
      </w:r>
      <w:r w:rsidR="009F7F49">
        <w:rPr>
          <w:rFonts w:ascii="Bookman Old Style" w:hAnsi="Bookman Old Style"/>
        </w:rPr>
        <w:t xml:space="preserve"> </w:t>
      </w:r>
      <w:r w:rsidR="009F7F49" w:rsidRPr="00BF4236">
        <w:rPr>
          <w:rFonts w:ascii="Bookman Old Style" w:hAnsi="Bookman Old Style"/>
        </w:rPr>
        <w:t>il servizio</w:t>
      </w:r>
      <w:r>
        <w:rPr>
          <w:rFonts w:ascii="Bookman Old Style" w:hAnsi="Bookman Old Style"/>
        </w:rPr>
        <w:t xml:space="preserve"> al Sé sarà </w:t>
      </w:r>
      <w:r w:rsidR="009F7F49" w:rsidRPr="00BF4236">
        <w:rPr>
          <w:rFonts w:ascii="Bookman Old Style" w:hAnsi="Bookman Old Style"/>
        </w:rPr>
        <w:t>caratterizzato dall’aspetto</w:t>
      </w:r>
      <w:r w:rsidR="001C7140">
        <w:rPr>
          <w:rFonts w:ascii="Bookman Old Style" w:hAnsi="Bookman Old Style"/>
        </w:rPr>
        <w:t xml:space="preserve"> qualitativo dell’anima stessa.</w:t>
      </w:r>
    </w:p>
    <w:p w:rsidR="00C63F12" w:rsidRDefault="009F7F49" w:rsidP="009F7F49">
      <w:pPr>
        <w:widowControl w:val="0"/>
        <w:spacing w:after="0" w:line="240" w:lineRule="auto"/>
        <w:jc w:val="both"/>
        <w:rPr>
          <w:rFonts w:ascii="Bookman Old Style" w:hAnsi="Bookman Old Style"/>
        </w:rPr>
      </w:pPr>
      <w:r w:rsidRPr="00BF4236">
        <w:rPr>
          <w:rFonts w:ascii="Bookman Old Style" w:hAnsi="Bookman Old Style"/>
        </w:rPr>
        <w:t>Infondere la qualità dell’anima in ogni aspetto della vita</w:t>
      </w:r>
      <w:r w:rsidR="00C63F12">
        <w:rPr>
          <w:rFonts w:ascii="Bookman Old Style" w:hAnsi="Bookman Old Style"/>
        </w:rPr>
        <w:t xml:space="preserve"> </w:t>
      </w:r>
      <w:r>
        <w:rPr>
          <w:rFonts w:ascii="Bookman Old Style" w:hAnsi="Bookman Old Style"/>
        </w:rPr>
        <w:t xml:space="preserve">è </w:t>
      </w:r>
      <w:r w:rsidR="00C63F12">
        <w:rPr>
          <w:rFonts w:ascii="Bookman Old Style" w:hAnsi="Bookman Old Style"/>
        </w:rPr>
        <w:t xml:space="preserve">un'altra caratteristica del </w:t>
      </w:r>
      <w:r w:rsidR="001C7140">
        <w:rPr>
          <w:rFonts w:ascii="Bookman Old Style" w:hAnsi="Bookman Old Style"/>
        </w:rPr>
        <w:lastRenderedPageBreak/>
        <w:t>servizio.</w:t>
      </w:r>
    </w:p>
    <w:p w:rsidR="00B05381" w:rsidRDefault="00B05381" w:rsidP="009F7F49">
      <w:pPr>
        <w:widowControl w:val="0"/>
        <w:spacing w:after="0" w:line="240" w:lineRule="auto"/>
        <w:jc w:val="both"/>
        <w:rPr>
          <w:rFonts w:ascii="Bookman Old Style" w:hAnsi="Bookman Old Style"/>
        </w:rPr>
      </w:pPr>
      <w:r>
        <w:rPr>
          <w:rFonts w:ascii="Bookman Old Style" w:hAnsi="Bookman Old Style"/>
        </w:rPr>
        <w:t>La q</w:t>
      </w:r>
      <w:r w:rsidR="009F7F49" w:rsidRPr="00BF4236">
        <w:rPr>
          <w:rFonts w:ascii="Bookman Old Style" w:hAnsi="Bookman Old Style"/>
        </w:rPr>
        <w:t>ualità</w:t>
      </w:r>
      <w:r>
        <w:rPr>
          <w:rFonts w:ascii="Bookman Old Style" w:hAnsi="Bookman Old Style"/>
        </w:rPr>
        <w:t xml:space="preserve"> di un </w:t>
      </w:r>
      <w:r w:rsidRPr="00BF4236">
        <w:rPr>
          <w:rFonts w:ascii="Bookman Old Style" w:hAnsi="Bookman Old Style"/>
        </w:rPr>
        <w:t>amore illuminato e forte</w:t>
      </w:r>
      <w:r>
        <w:rPr>
          <w:rFonts w:ascii="Bookman Old Style" w:hAnsi="Bookman Old Style"/>
        </w:rPr>
        <w:t xml:space="preserve">, per esempio, può esprimersi in </w:t>
      </w:r>
      <w:r w:rsidR="009F7F49" w:rsidRPr="00BF4236">
        <w:rPr>
          <w:rFonts w:ascii="Bookman Old Style" w:hAnsi="Bookman Old Style"/>
        </w:rPr>
        <w:t>mille modi</w:t>
      </w:r>
      <w:r>
        <w:rPr>
          <w:rFonts w:ascii="Bookman Old Style" w:hAnsi="Bookman Old Style"/>
        </w:rPr>
        <w:t xml:space="preserve"> e </w:t>
      </w:r>
      <w:r w:rsidR="009F7F49" w:rsidRPr="00BF4236">
        <w:rPr>
          <w:rFonts w:ascii="Bookman Old Style" w:hAnsi="Bookman Old Style"/>
        </w:rPr>
        <w:t>direttrici d’azione: come comprensione amorevole, compassione, irradiazione, benedizione ecc</w:t>
      </w:r>
      <w:r w:rsidR="009F7F49">
        <w:rPr>
          <w:rFonts w:ascii="Bookman Old Style" w:hAnsi="Bookman Old Style"/>
        </w:rPr>
        <w:t>.</w:t>
      </w:r>
    </w:p>
    <w:p w:rsidR="00B05381" w:rsidRDefault="00B05381" w:rsidP="009F7F49">
      <w:pPr>
        <w:widowControl w:val="0"/>
        <w:spacing w:after="0" w:line="240" w:lineRule="auto"/>
        <w:jc w:val="both"/>
        <w:rPr>
          <w:rFonts w:ascii="Bookman Old Style" w:hAnsi="Bookman Old Style"/>
        </w:rPr>
      </w:pPr>
      <w:r>
        <w:rPr>
          <w:rFonts w:ascii="Bookman Old Style" w:hAnsi="Bookman Old Style"/>
        </w:rPr>
        <w:t xml:space="preserve">Il servizio al Sé nell’uso dell’amore è caratterizzato dalla qualità dell’amore non dalla quantità. </w:t>
      </w:r>
      <w:r w:rsidRPr="00BF4236">
        <w:rPr>
          <w:rFonts w:ascii="Bookman Old Style" w:hAnsi="Bookman Old Style"/>
        </w:rPr>
        <w:t>Dipende da come facciamo le cose, e non da che cosa facciamo</w:t>
      </w:r>
      <w:r>
        <w:rPr>
          <w:rFonts w:ascii="Bookman Old Style" w:hAnsi="Bookman Old Style"/>
        </w:rPr>
        <w:t xml:space="preserve"> e questi modalità sono </w:t>
      </w:r>
      <w:r w:rsidR="009F7F49">
        <w:rPr>
          <w:rFonts w:ascii="Bookman Old Style" w:hAnsi="Bookman Old Style"/>
        </w:rPr>
        <w:t xml:space="preserve">pur </w:t>
      </w:r>
      <w:r w:rsidR="009F7F49" w:rsidRPr="00BF4236">
        <w:rPr>
          <w:rFonts w:ascii="Bookman Old Style" w:hAnsi="Bookman Old Style"/>
        </w:rPr>
        <w:t xml:space="preserve">sempre </w:t>
      </w:r>
      <w:r>
        <w:rPr>
          <w:rFonts w:ascii="Bookman Old Style" w:hAnsi="Bookman Old Style"/>
        </w:rPr>
        <w:t xml:space="preserve">collegate </w:t>
      </w:r>
      <w:r w:rsidR="009F7F49" w:rsidRPr="00BF4236">
        <w:rPr>
          <w:rFonts w:ascii="Bookman Old Style" w:hAnsi="Bookman Old Style"/>
        </w:rPr>
        <w:t>ad un’attitudine interiore</w:t>
      </w:r>
      <w:r>
        <w:rPr>
          <w:rFonts w:ascii="Bookman Old Style" w:hAnsi="Bookman Old Style"/>
        </w:rPr>
        <w:t xml:space="preserve"> e </w:t>
      </w:r>
      <w:r w:rsidR="009F7F49" w:rsidRPr="00BF4236">
        <w:rPr>
          <w:rFonts w:ascii="Bookman Old Style" w:hAnsi="Bookman Old Style"/>
        </w:rPr>
        <w:t>non ad azioni specifiche</w:t>
      </w:r>
      <w:r w:rsidR="009F7F49">
        <w:rPr>
          <w:rFonts w:ascii="Bookman Old Style" w:hAnsi="Bookman Old Style"/>
        </w:rPr>
        <w:t>!</w:t>
      </w:r>
    </w:p>
    <w:p w:rsidR="009F7F49" w:rsidRPr="00BF4236" w:rsidRDefault="009F7F49" w:rsidP="009F7F49">
      <w:pPr>
        <w:widowControl w:val="0"/>
        <w:spacing w:after="0" w:line="240" w:lineRule="auto"/>
        <w:jc w:val="both"/>
        <w:rPr>
          <w:rFonts w:ascii="Bookman Old Style" w:hAnsi="Bookman Old Style"/>
        </w:rPr>
      </w:pPr>
    </w:p>
    <w:p w:rsidR="00D45C82" w:rsidRDefault="009F7F49" w:rsidP="009F7F49">
      <w:pPr>
        <w:widowControl w:val="0"/>
        <w:spacing w:after="0" w:line="240" w:lineRule="auto"/>
        <w:jc w:val="both"/>
        <w:rPr>
          <w:rFonts w:ascii="Bookman Old Style" w:hAnsi="Bookman Old Style"/>
        </w:rPr>
      </w:pPr>
      <w:r w:rsidRPr="00BF4236">
        <w:rPr>
          <w:rFonts w:ascii="Bookman Old Style" w:hAnsi="Bookman Old Style"/>
        </w:rPr>
        <w:t xml:space="preserve">Un aspetto particolare e privilegiato </w:t>
      </w:r>
      <w:r w:rsidR="00B05381">
        <w:rPr>
          <w:rFonts w:ascii="Bookman Old Style" w:hAnsi="Bookman Old Style"/>
        </w:rPr>
        <w:t xml:space="preserve">dell’amore come servizio </w:t>
      </w:r>
      <w:r w:rsidRPr="00BF4236">
        <w:rPr>
          <w:rFonts w:ascii="Bookman Old Style" w:hAnsi="Bookman Old Style"/>
        </w:rPr>
        <w:t>è quello educativo</w:t>
      </w:r>
      <w:r>
        <w:rPr>
          <w:rFonts w:ascii="Bookman Old Style" w:hAnsi="Bookman Old Style"/>
        </w:rPr>
        <w:t>. L’</w:t>
      </w:r>
      <w:r w:rsidRPr="00BF4236">
        <w:rPr>
          <w:rFonts w:ascii="Bookman Old Style" w:hAnsi="Bookman Old Style"/>
        </w:rPr>
        <w:t>educazione di noi stessi e</w:t>
      </w:r>
      <w:r>
        <w:rPr>
          <w:rFonts w:ascii="Bookman Old Style" w:hAnsi="Bookman Old Style"/>
        </w:rPr>
        <w:t xml:space="preserve"> l’</w:t>
      </w:r>
      <w:r w:rsidRPr="00BF4236">
        <w:rPr>
          <w:rFonts w:ascii="Bookman Old Style" w:hAnsi="Bookman Old Style"/>
        </w:rPr>
        <w:t>educazione degli altri</w:t>
      </w:r>
      <w:r>
        <w:rPr>
          <w:rFonts w:ascii="Bookman Old Style" w:hAnsi="Bookman Old Style"/>
        </w:rPr>
        <w:t xml:space="preserve">, </w:t>
      </w:r>
      <w:r w:rsidR="00D45C82">
        <w:rPr>
          <w:rFonts w:ascii="Bookman Old Style" w:hAnsi="Bookman Old Style"/>
        </w:rPr>
        <w:t>come espressione, la più elevata, del servizio d’amore.</w:t>
      </w:r>
    </w:p>
    <w:p w:rsidR="00D45C82" w:rsidRDefault="009F7F49" w:rsidP="009F7F49">
      <w:pPr>
        <w:widowControl w:val="0"/>
        <w:spacing w:after="0" w:line="240" w:lineRule="auto"/>
        <w:jc w:val="both"/>
        <w:rPr>
          <w:rFonts w:ascii="Bookman Old Style" w:hAnsi="Bookman Old Style"/>
        </w:rPr>
      </w:pPr>
      <w:r>
        <w:rPr>
          <w:rFonts w:ascii="Bookman Old Style" w:hAnsi="Bookman Old Style"/>
        </w:rPr>
        <w:t>I</w:t>
      </w:r>
      <w:r w:rsidRPr="00BF4236">
        <w:rPr>
          <w:rFonts w:ascii="Bookman Old Style" w:hAnsi="Bookman Old Style"/>
        </w:rPr>
        <w:t xml:space="preserve">mpegno </w:t>
      </w:r>
      <w:r w:rsidR="00D45C82">
        <w:rPr>
          <w:rFonts w:ascii="Bookman Old Style" w:hAnsi="Bookman Old Style"/>
        </w:rPr>
        <w:t xml:space="preserve">che deve essere </w:t>
      </w:r>
      <w:r w:rsidRPr="00BF4236">
        <w:rPr>
          <w:rFonts w:ascii="Bookman Old Style" w:hAnsi="Bookman Old Style"/>
        </w:rPr>
        <w:t>rivolto a se stessi</w:t>
      </w:r>
      <w:r w:rsidR="00D45C82">
        <w:rPr>
          <w:rFonts w:ascii="Bookman Old Style" w:hAnsi="Bookman Old Style"/>
        </w:rPr>
        <w:t xml:space="preserve"> per </w:t>
      </w:r>
      <w:r w:rsidRPr="00BF4236">
        <w:rPr>
          <w:rFonts w:ascii="Bookman Old Style" w:hAnsi="Bookman Old Style"/>
        </w:rPr>
        <w:t>vivere sempre al massimo delle proprie possibilità e rendere attuali le proprie potenzialità, e rivolto all’esterno</w:t>
      </w:r>
      <w:r w:rsidR="00D45C82">
        <w:rPr>
          <w:rFonts w:ascii="Bookman Old Style" w:hAnsi="Bookman Old Style"/>
        </w:rPr>
        <w:t xml:space="preserve"> per </w:t>
      </w:r>
      <w:r w:rsidRPr="00BF4236">
        <w:rPr>
          <w:rFonts w:ascii="Bookman Old Style" w:hAnsi="Bookman Old Style"/>
        </w:rPr>
        <w:t xml:space="preserve">attivare negli </w:t>
      </w:r>
      <w:r w:rsidR="00D45C82">
        <w:rPr>
          <w:rFonts w:ascii="Bookman Old Style" w:hAnsi="Bookman Old Style"/>
        </w:rPr>
        <w:t>al</w:t>
      </w:r>
      <w:r w:rsidRPr="00BF4236">
        <w:rPr>
          <w:rFonts w:ascii="Bookman Old Style" w:hAnsi="Bookman Old Style"/>
        </w:rPr>
        <w:t xml:space="preserve">tri </w:t>
      </w:r>
      <w:r w:rsidR="00D45C82">
        <w:rPr>
          <w:rFonts w:ascii="Bookman Old Style" w:hAnsi="Bookman Old Style"/>
        </w:rPr>
        <w:t xml:space="preserve">un’attenzione alla </w:t>
      </w:r>
      <w:r w:rsidRPr="00BF4236">
        <w:rPr>
          <w:rFonts w:ascii="Bookman Old Style" w:hAnsi="Bookman Old Style"/>
        </w:rPr>
        <w:t xml:space="preserve">loro coscienza </w:t>
      </w:r>
      <w:r w:rsidR="00D45C82">
        <w:rPr>
          <w:rFonts w:ascii="Bookman Old Style" w:hAnsi="Bookman Old Style"/>
        </w:rPr>
        <w:t xml:space="preserve">e invocare </w:t>
      </w:r>
      <w:r w:rsidRPr="00BF4236">
        <w:rPr>
          <w:rFonts w:ascii="Bookman Old Style" w:hAnsi="Bookman Old Style"/>
        </w:rPr>
        <w:t xml:space="preserve">la </w:t>
      </w:r>
      <w:r w:rsidR="00D45C82">
        <w:rPr>
          <w:rFonts w:ascii="Bookman Old Style" w:hAnsi="Bookman Old Style"/>
        </w:rPr>
        <w:t xml:space="preserve">loro </w:t>
      </w:r>
      <w:r w:rsidRPr="00BF4236">
        <w:rPr>
          <w:rFonts w:ascii="Bookman Old Style" w:hAnsi="Bookman Old Style"/>
        </w:rPr>
        <w:t>autoidentificazione nel Sé</w:t>
      </w:r>
      <w:r w:rsidR="00D45C82">
        <w:rPr>
          <w:rFonts w:ascii="Bookman Old Style" w:hAnsi="Bookman Old Style"/>
        </w:rPr>
        <w:t>.</w:t>
      </w:r>
    </w:p>
    <w:p w:rsidR="00036F99" w:rsidRDefault="00D45C82" w:rsidP="009F7F49">
      <w:pPr>
        <w:widowControl w:val="0"/>
        <w:spacing w:after="0" w:line="240" w:lineRule="auto"/>
        <w:jc w:val="both"/>
        <w:rPr>
          <w:rFonts w:ascii="Bookman Old Style" w:hAnsi="Bookman Old Style"/>
        </w:rPr>
      </w:pPr>
      <w:r>
        <w:rPr>
          <w:rFonts w:ascii="Bookman Old Style" w:hAnsi="Bookman Old Style"/>
        </w:rPr>
        <w:t xml:space="preserve">Ciò </w:t>
      </w:r>
      <w:r w:rsidR="009F7F49" w:rsidRPr="00BF4236">
        <w:rPr>
          <w:rFonts w:ascii="Bookman Old Style" w:hAnsi="Bookman Old Style"/>
        </w:rPr>
        <w:t>è senza dubbio</w:t>
      </w:r>
      <w:r>
        <w:rPr>
          <w:rFonts w:ascii="Bookman Old Style" w:hAnsi="Bookman Old Style"/>
        </w:rPr>
        <w:t>, dirà Viglienghi:</w:t>
      </w:r>
    </w:p>
    <w:p w:rsidR="00D45C82" w:rsidRDefault="009F7F49" w:rsidP="009F7F49">
      <w:pPr>
        <w:widowControl w:val="0"/>
        <w:spacing w:after="0" w:line="240" w:lineRule="auto"/>
        <w:jc w:val="both"/>
        <w:rPr>
          <w:rFonts w:ascii="Bookman Old Style" w:hAnsi="Bookman Old Style"/>
          <w:i/>
        </w:rPr>
      </w:pPr>
      <w:r w:rsidRPr="00905ECA">
        <w:rPr>
          <w:rFonts w:ascii="Bookman Old Style" w:hAnsi="Bookman Old Style"/>
          <w:i/>
        </w:rPr>
        <w:t xml:space="preserve"> </w:t>
      </w:r>
    </w:p>
    <w:p w:rsidR="009F7F49" w:rsidRPr="00BF4236" w:rsidRDefault="00D45C82" w:rsidP="009F7F49">
      <w:pPr>
        <w:widowControl w:val="0"/>
        <w:spacing w:after="0" w:line="240" w:lineRule="auto"/>
        <w:jc w:val="both"/>
        <w:rPr>
          <w:rFonts w:ascii="Bookman Old Style" w:hAnsi="Bookman Old Style"/>
        </w:rPr>
      </w:pPr>
      <w:r>
        <w:rPr>
          <w:rFonts w:ascii="Bookman Old Style" w:hAnsi="Bookman Old Style"/>
          <w:i/>
        </w:rPr>
        <w:t>“</w:t>
      </w:r>
      <w:r w:rsidR="001B164B">
        <w:rPr>
          <w:rFonts w:ascii="Bookman Old Style" w:hAnsi="Bookman Old Style"/>
          <w:i/>
          <w:sz w:val="20"/>
          <w:szCs w:val="20"/>
        </w:rPr>
        <w:t>Q</w:t>
      </w:r>
      <w:r w:rsidRPr="00382345">
        <w:rPr>
          <w:rFonts w:ascii="Bookman Old Style" w:hAnsi="Bookman Old Style"/>
          <w:i/>
          <w:sz w:val="20"/>
          <w:szCs w:val="20"/>
        </w:rPr>
        <w:t xml:space="preserve">uanto </w:t>
      </w:r>
      <w:r w:rsidR="009F7F49" w:rsidRPr="00382345">
        <w:rPr>
          <w:rFonts w:ascii="Bookman Old Style" w:hAnsi="Bookman Old Style"/>
          <w:i/>
          <w:sz w:val="20"/>
          <w:szCs w:val="20"/>
        </w:rPr>
        <w:t xml:space="preserve">di più alto si possa pensare di ‘educere’ in lui. E anche questo è servizio, per </w:t>
      </w:r>
      <w:r w:rsidR="00543430" w:rsidRPr="00382345">
        <w:rPr>
          <w:rFonts w:ascii="Bookman Old Style" w:hAnsi="Bookman Old Style"/>
          <w:i/>
          <w:sz w:val="20"/>
          <w:szCs w:val="20"/>
        </w:rPr>
        <w:t>e</w:t>
      </w:r>
      <w:r w:rsidR="009F7F49" w:rsidRPr="00382345">
        <w:rPr>
          <w:rFonts w:ascii="Bookman Old Style" w:hAnsi="Bookman Old Style"/>
          <w:i/>
          <w:sz w:val="20"/>
          <w:szCs w:val="20"/>
        </w:rPr>
        <w:t>ccellenza. Viversi come anima, per vivere l’altro come anima, affinché anche l’altro infine si possa vivere come anima. Questa è la carità più alta, questa è la massima espressione d’amore a livello interpersonale, e nello stesso tempo è anche la forma di servizio più praticabile che ci si possa proporre.</w:t>
      </w:r>
      <w:r w:rsidRPr="00382345">
        <w:rPr>
          <w:rFonts w:ascii="Bookman Old Style" w:hAnsi="Bookman Old Style"/>
          <w:i/>
          <w:sz w:val="20"/>
          <w:szCs w:val="20"/>
        </w:rPr>
        <w:t xml:space="preserve"> </w:t>
      </w:r>
      <w:r w:rsidR="009F7F49" w:rsidRPr="00382345">
        <w:rPr>
          <w:rFonts w:ascii="Bookman Old Style" w:hAnsi="Bookman Old Style"/>
          <w:i/>
          <w:sz w:val="20"/>
          <w:szCs w:val="20"/>
        </w:rPr>
        <w:t>Perché in fondo dipende solo dalla presenza, dalla presenza sì di qualcun altro, ma soprattutto dalla ‘presenza’ di noi a noi stessi, e alla ‘presenza’ dell’altro. Di nuovo, dipende cioè solo da un atteggiamento qualitativo della nostra coscienza</w:t>
      </w:r>
      <w:r w:rsidR="009F7F49">
        <w:rPr>
          <w:rFonts w:ascii="Bookman Old Style" w:hAnsi="Bookman Old Style"/>
        </w:rPr>
        <w:t>”</w:t>
      </w:r>
      <w:r w:rsidR="001C7140">
        <w:rPr>
          <w:rFonts w:ascii="Bookman Old Style" w:hAnsi="Bookman Old Style"/>
        </w:rPr>
        <w:t>.</w:t>
      </w:r>
    </w:p>
    <w:p w:rsidR="009F7F49" w:rsidRPr="00BF4236" w:rsidRDefault="009F7F49" w:rsidP="009F7F49">
      <w:pPr>
        <w:widowControl w:val="0"/>
        <w:spacing w:after="0" w:line="240" w:lineRule="auto"/>
        <w:jc w:val="both"/>
        <w:rPr>
          <w:rFonts w:ascii="Bookman Old Style" w:hAnsi="Bookman Old Style"/>
        </w:rPr>
      </w:pPr>
    </w:p>
    <w:p w:rsidR="00543430" w:rsidRDefault="009F7F49" w:rsidP="009F7F49">
      <w:pPr>
        <w:widowControl w:val="0"/>
        <w:spacing w:after="0" w:line="240" w:lineRule="auto"/>
        <w:jc w:val="both"/>
        <w:rPr>
          <w:rFonts w:ascii="Bookman Old Style" w:hAnsi="Bookman Old Style"/>
        </w:rPr>
      </w:pPr>
      <w:r>
        <w:rPr>
          <w:rFonts w:ascii="Bookman Old Style" w:hAnsi="Bookman Old Style"/>
        </w:rPr>
        <w:t xml:space="preserve">Si deve inoltre </w:t>
      </w:r>
      <w:r w:rsidRPr="00BF4236">
        <w:rPr>
          <w:rFonts w:ascii="Bookman Old Style" w:hAnsi="Bookman Old Style"/>
        </w:rPr>
        <w:t xml:space="preserve">considerare </w:t>
      </w:r>
      <w:r>
        <w:rPr>
          <w:rFonts w:ascii="Bookman Old Style" w:hAnsi="Bookman Old Style"/>
        </w:rPr>
        <w:t xml:space="preserve">la </w:t>
      </w:r>
      <w:r w:rsidRPr="00BF4236">
        <w:rPr>
          <w:rFonts w:ascii="Bookman Old Style" w:hAnsi="Bookman Old Style"/>
        </w:rPr>
        <w:t>propria appartenenza ad un più grande organismo che ci comprende</w:t>
      </w:r>
      <w:r w:rsidR="00D45C82">
        <w:rPr>
          <w:rFonts w:ascii="Bookman Old Style" w:hAnsi="Bookman Old Style"/>
        </w:rPr>
        <w:t xml:space="preserve"> </w:t>
      </w:r>
      <w:r w:rsidRPr="00BF4236">
        <w:rPr>
          <w:rFonts w:ascii="Bookman Old Style" w:hAnsi="Bookman Old Style"/>
        </w:rPr>
        <w:t xml:space="preserve">e di cui facciamo parte; </w:t>
      </w:r>
      <w:r w:rsidR="00D45C82">
        <w:rPr>
          <w:rFonts w:ascii="Bookman Old Style" w:hAnsi="Bookman Old Style"/>
        </w:rPr>
        <w:t xml:space="preserve">occorre capacitarci </w:t>
      </w:r>
      <w:r w:rsidRPr="00BF4236">
        <w:rPr>
          <w:rFonts w:ascii="Bookman Old Style" w:hAnsi="Bookman Old Style"/>
        </w:rPr>
        <w:t>della dimensione planetaria in cui siamo inseriti</w:t>
      </w:r>
      <w:r w:rsidR="00036F99">
        <w:rPr>
          <w:rFonts w:ascii="Bookman Old Style" w:hAnsi="Bookman Old Style"/>
        </w:rPr>
        <w:t>.</w:t>
      </w:r>
    </w:p>
    <w:p w:rsidR="00036F99" w:rsidRDefault="00036F99" w:rsidP="009F7F49">
      <w:pPr>
        <w:widowControl w:val="0"/>
        <w:spacing w:after="0" w:line="240" w:lineRule="auto"/>
        <w:jc w:val="both"/>
        <w:rPr>
          <w:rFonts w:ascii="Bookman Old Style" w:hAnsi="Bookman Old Style"/>
        </w:rPr>
      </w:pPr>
    </w:p>
    <w:p w:rsidR="009F7F49" w:rsidRPr="00BF4236" w:rsidRDefault="009F7F49" w:rsidP="009F7F49">
      <w:pPr>
        <w:widowControl w:val="0"/>
        <w:spacing w:after="0" w:line="240" w:lineRule="auto"/>
        <w:jc w:val="both"/>
        <w:rPr>
          <w:rFonts w:ascii="Bookman Old Style" w:hAnsi="Bookman Old Style"/>
        </w:rPr>
      </w:pPr>
      <w:r>
        <w:rPr>
          <w:rFonts w:ascii="Bookman Old Style" w:hAnsi="Bookman Old Style"/>
        </w:rPr>
        <w:t>“</w:t>
      </w:r>
      <w:r w:rsidRPr="00036F99">
        <w:rPr>
          <w:rFonts w:ascii="Bookman Old Style" w:hAnsi="Bookman Old Style"/>
          <w:i/>
          <w:sz w:val="20"/>
          <w:szCs w:val="20"/>
        </w:rPr>
        <w:t>Quello stesso concetto di interdipendenza che è ormai così ampiamente riconosciuto sul piano fisico</w:t>
      </w:r>
      <w:r w:rsidR="00543430" w:rsidRPr="00036F99">
        <w:rPr>
          <w:rFonts w:ascii="Bookman Old Style" w:hAnsi="Bookman Old Style"/>
          <w:i/>
          <w:sz w:val="20"/>
          <w:szCs w:val="20"/>
        </w:rPr>
        <w:t xml:space="preserve">, </w:t>
      </w:r>
      <w:r w:rsidR="00543430" w:rsidRPr="00036F99">
        <w:rPr>
          <w:rFonts w:ascii="Bookman Old Style" w:hAnsi="Bookman Old Style"/>
          <w:sz w:val="20"/>
          <w:szCs w:val="20"/>
        </w:rPr>
        <w:t>dirà Viglienghi,</w:t>
      </w:r>
      <w:r w:rsidR="00543430" w:rsidRPr="00036F99">
        <w:rPr>
          <w:rFonts w:ascii="Bookman Old Style" w:hAnsi="Bookman Old Style"/>
          <w:i/>
          <w:sz w:val="20"/>
          <w:szCs w:val="20"/>
        </w:rPr>
        <w:t xml:space="preserve"> </w:t>
      </w:r>
      <w:r w:rsidRPr="00036F99">
        <w:rPr>
          <w:rFonts w:ascii="Bookman Old Style" w:hAnsi="Bookman Old Style"/>
          <w:i/>
          <w:sz w:val="20"/>
          <w:szCs w:val="20"/>
        </w:rPr>
        <w:t>a livello ad esempio economico, demografico, ecologico ecc.</w:t>
      </w:r>
      <w:r w:rsidR="00543430" w:rsidRPr="00036F99">
        <w:rPr>
          <w:rFonts w:ascii="Bookman Old Style" w:hAnsi="Bookman Old Style"/>
          <w:i/>
          <w:sz w:val="20"/>
          <w:szCs w:val="20"/>
        </w:rPr>
        <w:t>,</w:t>
      </w:r>
      <w:r w:rsidRPr="00036F99">
        <w:rPr>
          <w:rFonts w:ascii="Bookman Old Style" w:hAnsi="Bookman Old Style"/>
          <w:i/>
          <w:sz w:val="20"/>
          <w:szCs w:val="20"/>
        </w:rPr>
        <w:t xml:space="preserve"> viene cioè proiettato anche sugli altri piani: emotivo, mentale e intuitivo, dilatando così alla dimensione planetaria il raggio del proprio servizio. Che si apre infatti ad una gamma inesauribile di interventi, considerato il grado di ‘inquinamento’ che affligge i cosiddetti piani sottili del Pianeta, e di cui l’inquinamento ambientale e atmosferico non è altro che l’inevitabile riflesso; e considerato anche il ruolo fondamentale che l’uomo detiene nei confronti degli altri regni di natura, in ordine al loro processo evolutivo, e quindi anche a quello globale dell’organismo planetario</w:t>
      </w:r>
      <w:r>
        <w:rPr>
          <w:rFonts w:ascii="Bookman Old Style" w:hAnsi="Bookman Old Style"/>
        </w:rPr>
        <w:t>”</w:t>
      </w:r>
      <w:r w:rsidRPr="00BF4236">
        <w:rPr>
          <w:rFonts w:ascii="Bookman Old Style" w:hAnsi="Bookman Old Style"/>
        </w:rPr>
        <w:t>.</w:t>
      </w:r>
    </w:p>
    <w:p w:rsidR="009F7F49" w:rsidRPr="00BF4236" w:rsidRDefault="009F7F49" w:rsidP="009F7F49">
      <w:pPr>
        <w:widowControl w:val="0"/>
        <w:spacing w:after="0" w:line="240" w:lineRule="auto"/>
        <w:jc w:val="both"/>
        <w:rPr>
          <w:rFonts w:ascii="Bookman Old Style" w:hAnsi="Bookman Old Style"/>
        </w:rPr>
      </w:pPr>
    </w:p>
    <w:p w:rsidR="00036F99" w:rsidRDefault="009F7F49" w:rsidP="009F7F49">
      <w:pPr>
        <w:widowControl w:val="0"/>
        <w:spacing w:after="0" w:line="240" w:lineRule="auto"/>
        <w:jc w:val="both"/>
        <w:rPr>
          <w:rFonts w:ascii="Bookman Old Style" w:hAnsi="Bookman Old Style"/>
        </w:rPr>
      </w:pPr>
      <w:r w:rsidRPr="00BF4236">
        <w:rPr>
          <w:rFonts w:ascii="Bookman Old Style" w:hAnsi="Bookman Old Style"/>
        </w:rPr>
        <w:t xml:space="preserve">Dedicarsi all’ecologia del Pianeta, alla bonifica e alla </w:t>
      </w:r>
      <w:r>
        <w:rPr>
          <w:rFonts w:ascii="Bookman Old Style" w:hAnsi="Bookman Old Style"/>
        </w:rPr>
        <w:t>‘</w:t>
      </w:r>
      <w:r w:rsidRPr="00BF4236">
        <w:rPr>
          <w:rFonts w:ascii="Bookman Old Style" w:hAnsi="Bookman Old Style"/>
        </w:rPr>
        <w:t>guarigione</w:t>
      </w:r>
      <w:r>
        <w:rPr>
          <w:rFonts w:ascii="Bookman Old Style" w:hAnsi="Bookman Old Style"/>
        </w:rPr>
        <w:t>’</w:t>
      </w:r>
      <w:r w:rsidRPr="00BF4236">
        <w:rPr>
          <w:rFonts w:ascii="Bookman Old Style" w:hAnsi="Bookman Old Style"/>
        </w:rPr>
        <w:t xml:space="preserve"> di tutti i suoi livelli,</w:t>
      </w:r>
      <w:r>
        <w:rPr>
          <w:rFonts w:ascii="Bookman Old Style" w:hAnsi="Bookman Old Style"/>
        </w:rPr>
        <w:t xml:space="preserve"> continua Viglienghi</w:t>
      </w:r>
      <w:r w:rsidR="00543430">
        <w:rPr>
          <w:rFonts w:ascii="Bookman Old Style" w:hAnsi="Bookman Old Style"/>
        </w:rPr>
        <w:t xml:space="preserve">, </w:t>
      </w:r>
      <w:r w:rsidRPr="00BF4236">
        <w:rPr>
          <w:rFonts w:ascii="Bookman Old Style" w:hAnsi="Bookman Old Style"/>
        </w:rPr>
        <w:t>a cominciare da quelli emotivo e mentale</w:t>
      </w:r>
      <w:r w:rsidR="00543430">
        <w:rPr>
          <w:rFonts w:ascii="Bookman Old Style" w:hAnsi="Bookman Old Style"/>
        </w:rPr>
        <w:t xml:space="preserve">, </w:t>
      </w:r>
      <w:r w:rsidRPr="00BF4236">
        <w:rPr>
          <w:rFonts w:ascii="Bookman Old Style" w:hAnsi="Bookman Old Style"/>
        </w:rPr>
        <w:t>configura una dimensione totale di servizio</w:t>
      </w:r>
      <w:r>
        <w:rPr>
          <w:rFonts w:ascii="Bookman Old Style" w:hAnsi="Bookman Old Style"/>
        </w:rPr>
        <w:t>:</w:t>
      </w:r>
    </w:p>
    <w:p w:rsidR="00543430" w:rsidRDefault="00543430" w:rsidP="009F7F49">
      <w:pPr>
        <w:widowControl w:val="0"/>
        <w:spacing w:after="0" w:line="240" w:lineRule="auto"/>
        <w:jc w:val="both"/>
        <w:rPr>
          <w:rFonts w:ascii="Bookman Old Style" w:hAnsi="Bookman Old Style"/>
        </w:rPr>
      </w:pPr>
    </w:p>
    <w:p w:rsidR="00543430" w:rsidRPr="00036F99" w:rsidRDefault="009F7F49" w:rsidP="009F7F49">
      <w:pPr>
        <w:widowControl w:val="0"/>
        <w:spacing w:after="0" w:line="240" w:lineRule="auto"/>
        <w:jc w:val="both"/>
        <w:rPr>
          <w:rFonts w:ascii="Bookman Old Style" w:hAnsi="Bookman Old Style"/>
          <w:i/>
          <w:sz w:val="20"/>
          <w:szCs w:val="20"/>
        </w:rPr>
      </w:pPr>
      <w:r>
        <w:rPr>
          <w:rFonts w:ascii="Bookman Old Style" w:hAnsi="Bookman Old Style"/>
        </w:rPr>
        <w:t>“</w:t>
      </w:r>
      <w:r w:rsidRPr="00036F99">
        <w:rPr>
          <w:rFonts w:ascii="Bookman Old Style" w:hAnsi="Bookman Old Style"/>
          <w:i/>
          <w:sz w:val="20"/>
          <w:szCs w:val="20"/>
        </w:rPr>
        <w:t>Il riconoscimento della realtà concreta dell’inconscio collettivo, a livello emotivo, mentale e spirituale, e la profonda comprensione delle leggi della psicodinamica e della portata delle loro implicazioni, ha in altre parole definito una nuova enorme area di intervento, o di servizio, che nel nostro linguaggio si potrebbe anche defi</w:t>
      </w:r>
      <w:r w:rsidR="001C7140">
        <w:rPr>
          <w:rFonts w:ascii="Bookman Old Style" w:hAnsi="Bookman Old Style"/>
          <w:i/>
          <w:sz w:val="20"/>
          <w:szCs w:val="20"/>
        </w:rPr>
        <w:t>nire come psicosintesi sociale.</w:t>
      </w:r>
    </w:p>
    <w:p w:rsidR="009F7F49" w:rsidRPr="00BF4236" w:rsidRDefault="009F7F49" w:rsidP="009F7F49">
      <w:pPr>
        <w:widowControl w:val="0"/>
        <w:spacing w:after="0" w:line="240" w:lineRule="auto"/>
        <w:jc w:val="both"/>
        <w:rPr>
          <w:rFonts w:ascii="Bookman Old Style" w:hAnsi="Bookman Old Style"/>
        </w:rPr>
      </w:pPr>
      <w:r w:rsidRPr="00036F99">
        <w:rPr>
          <w:rFonts w:ascii="Bookman Old Style" w:hAnsi="Bookman Old Style"/>
          <w:i/>
          <w:sz w:val="20"/>
          <w:szCs w:val="20"/>
        </w:rPr>
        <w:t>Se è vero che 1’energia segue il pensiero, e se la forma altro non è che un pensiero aggregato di desiderio, allora diventa consequenziale riconoscere che il destino non soltanto dell’umanità, ma dell’intero Pianeta, risiede di fatto nelle mani dell’uomo, anzi nella sua coscienza.</w:t>
      </w:r>
      <w:r w:rsidR="00543430" w:rsidRPr="00036F99">
        <w:rPr>
          <w:rFonts w:ascii="Bookman Old Style" w:hAnsi="Bookman Old Style"/>
          <w:i/>
          <w:sz w:val="20"/>
          <w:szCs w:val="20"/>
        </w:rPr>
        <w:t xml:space="preserve"> </w:t>
      </w:r>
      <w:r w:rsidRPr="00036F99">
        <w:rPr>
          <w:rFonts w:ascii="Bookman Old Style" w:hAnsi="Bookman Old Style"/>
          <w:i/>
          <w:sz w:val="20"/>
          <w:szCs w:val="20"/>
        </w:rPr>
        <w:t>Farsi carico, per la propria parte, di questa responsabilità, di questo diritto/dovere, significa in fondo recuperarsi alla propria realtà più profonda e più nobile, e cominciare ad esperire una prima dimensione universale di servizio</w:t>
      </w:r>
      <w:r>
        <w:rPr>
          <w:rFonts w:ascii="Bookman Old Style" w:hAnsi="Bookman Old Style"/>
        </w:rPr>
        <w:t>”</w:t>
      </w:r>
      <w:r w:rsidRPr="00BF4236">
        <w:rPr>
          <w:rFonts w:ascii="Bookman Old Style" w:hAnsi="Bookman Old Style"/>
        </w:rPr>
        <w:t>.</w:t>
      </w:r>
    </w:p>
    <w:p w:rsidR="009F7F49" w:rsidRPr="00BF4236" w:rsidRDefault="009F7F49" w:rsidP="009F7F49">
      <w:pPr>
        <w:widowControl w:val="0"/>
        <w:spacing w:after="0" w:line="240" w:lineRule="auto"/>
        <w:jc w:val="both"/>
        <w:rPr>
          <w:rFonts w:ascii="Bookman Old Style" w:hAnsi="Bookman Old Style"/>
        </w:rPr>
      </w:pPr>
    </w:p>
    <w:p w:rsidR="00B947AE" w:rsidRDefault="00B947AE" w:rsidP="009F7F49">
      <w:pPr>
        <w:widowControl w:val="0"/>
        <w:spacing w:after="0" w:line="240" w:lineRule="auto"/>
        <w:jc w:val="both"/>
        <w:rPr>
          <w:rFonts w:ascii="Bookman Old Style" w:hAnsi="Bookman Old Style"/>
        </w:rPr>
      </w:pPr>
      <w:r>
        <w:rPr>
          <w:rFonts w:ascii="Bookman Old Style" w:hAnsi="Bookman Old Style"/>
        </w:rPr>
        <w:t xml:space="preserve">Il servizio riassunto nell’atteggiamento di vivere come anima, è di portata valida per tutti, essendo composto da </w:t>
      </w:r>
      <w:r w:rsidR="009F7F49" w:rsidRPr="00BF4236">
        <w:rPr>
          <w:rFonts w:ascii="Bookman Old Style" w:hAnsi="Bookman Old Style"/>
        </w:rPr>
        <w:t xml:space="preserve">aspetti </w:t>
      </w:r>
      <w:r>
        <w:rPr>
          <w:rFonts w:ascii="Bookman Old Style" w:hAnsi="Bookman Old Style"/>
        </w:rPr>
        <w:t xml:space="preserve">propri della </w:t>
      </w:r>
      <w:r w:rsidR="009F7F49" w:rsidRPr="00BF4236">
        <w:rPr>
          <w:rFonts w:ascii="Bookman Old Style" w:hAnsi="Bookman Old Style"/>
        </w:rPr>
        <w:t>dimensione qualitativa del servizio stesso</w:t>
      </w:r>
      <w:r>
        <w:rPr>
          <w:rFonts w:ascii="Bookman Old Style" w:hAnsi="Bookman Old Style"/>
        </w:rPr>
        <w:t>.</w:t>
      </w:r>
    </w:p>
    <w:p w:rsidR="00036F99" w:rsidRDefault="009F7F49" w:rsidP="009F7F49">
      <w:pPr>
        <w:widowControl w:val="0"/>
        <w:spacing w:after="0" w:line="240" w:lineRule="auto"/>
        <w:jc w:val="both"/>
        <w:rPr>
          <w:rFonts w:ascii="Bookman Old Style" w:hAnsi="Bookman Old Style"/>
        </w:rPr>
      </w:pPr>
      <w:r w:rsidRPr="00BF4236">
        <w:rPr>
          <w:rFonts w:ascii="Bookman Old Style" w:hAnsi="Bookman Old Style"/>
        </w:rPr>
        <w:t xml:space="preserve">Questi aspetti sono senz’altro i più interessanti e meritevoli d’attenzione e di studio, </w:t>
      </w:r>
      <w:r w:rsidR="00B947AE">
        <w:rPr>
          <w:rFonts w:ascii="Bookman Old Style" w:hAnsi="Bookman Old Style"/>
        </w:rPr>
        <w:t xml:space="preserve">non solo perché </w:t>
      </w:r>
      <w:r w:rsidRPr="00BF4236">
        <w:rPr>
          <w:rFonts w:ascii="Bookman Old Style" w:hAnsi="Bookman Old Style"/>
        </w:rPr>
        <w:t xml:space="preserve">sono generali </w:t>
      </w:r>
      <w:r>
        <w:rPr>
          <w:rFonts w:ascii="Bookman Old Style" w:hAnsi="Bookman Old Style"/>
        </w:rPr>
        <w:t>(</w:t>
      </w:r>
      <w:r w:rsidRPr="00BF4236">
        <w:rPr>
          <w:rFonts w:ascii="Bookman Old Style" w:hAnsi="Bookman Old Style"/>
        </w:rPr>
        <w:t>gli stessi per tutti</w:t>
      </w:r>
      <w:r>
        <w:rPr>
          <w:rFonts w:ascii="Bookman Old Style" w:hAnsi="Bookman Old Style"/>
        </w:rPr>
        <w:t>)</w:t>
      </w:r>
      <w:r w:rsidRPr="00BF4236">
        <w:rPr>
          <w:rFonts w:ascii="Bookman Old Style" w:hAnsi="Bookman Old Style"/>
        </w:rPr>
        <w:t xml:space="preserve"> </w:t>
      </w:r>
      <w:r w:rsidR="00B947AE">
        <w:rPr>
          <w:rFonts w:ascii="Bookman Old Style" w:hAnsi="Bookman Old Style"/>
        </w:rPr>
        <w:t xml:space="preserve">ma anche </w:t>
      </w:r>
      <w:r w:rsidRPr="00BF4236">
        <w:rPr>
          <w:rFonts w:ascii="Bookman Old Style" w:hAnsi="Bookman Old Style"/>
        </w:rPr>
        <w:t>perché</w:t>
      </w:r>
      <w:r w:rsidR="00B947AE">
        <w:rPr>
          <w:rFonts w:ascii="Bookman Old Style" w:hAnsi="Bookman Old Style"/>
        </w:rPr>
        <w:t xml:space="preserve"> </w:t>
      </w:r>
      <w:r>
        <w:rPr>
          <w:rFonts w:ascii="Bookman Old Style" w:hAnsi="Bookman Old Style"/>
        </w:rPr>
        <w:t>(</w:t>
      </w:r>
      <w:r w:rsidR="00B947AE">
        <w:rPr>
          <w:rFonts w:ascii="Bookman Old Style" w:hAnsi="Bookman Old Style"/>
        </w:rPr>
        <w:t xml:space="preserve">seppur </w:t>
      </w:r>
      <w:r w:rsidRPr="00BF4236">
        <w:rPr>
          <w:rFonts w:ascii="Bookman Old Style" w:hAnsi="Bookman Old Style"/>
        </w:rPr>
        <w:t>in misura diversa</w:t>
      </w:r>
      <w:r>
        <w:rPr>
          <w:rFonts w:ascii="Bookman Old Style" w:hAnsi="Bookman Old Style"/>
        </w:rPr>
        <w:t>)</w:t>
      </w:r>
      <w:r w:rsidRPr="00BF4236">
        <w:rPr>
          <w:rFonts w:ascii="Bookman Old Style" w:hAnsi="Bookman Old Style"/>
        </w:rPr>
        <w:t xml:space="preserve"> </w:t>
      </w:r>
      <w:r w:rsidRPr="00BF4236">
        <w:rPr>
          <w:rFonts w:ascii="Bookman Old Style" w:hAnsi="Bookman Old Style"/>
        </w:rPr>
        <w:lastRenderedPageBreak/>
        <w:t>sono alla portata di tutti coloro che nel proprio cammino evolutivo cominciano ad aprirsi coscientemente alla dimensione transpersonale</w:t>
      </w:r>
      <w:r w:rsidR="00B947AE">
        <w:rPr>
          <w:rFonts w:ascii="Bookman Old Style" w:hAnsi="Bookman Old Style"/>
        </w:rPr>
        <w:t>.</w:t>
      </w:r>
    </w:p>
    <w:p w:rsidR="001C7140" w:rsidRDefault="001C7140" w:rsidP="009F7F49">
      <w:pPr>
        <w:widowControl w:val="0"/>
        <w:spacing w:after="0" w:line="240" w:lineRule="auto"/>
        <w:jc w:val="both"/>
        <w:rPr>
          <w:rFonts w:ascii="Bookman Old Style" w:hAnsi="Bookman Old Style"/>
        </w:rPr>
      </w:pPr>
    </w:p>
    <w:p w:rsidR="00B947AE" w:rsidRDefault="00B947AE" w:rsidP="009F7F49">
      <w:pPr>
        <w:widowControl w:val="0"/>
        <w:spacing w:after="0" w:line="240" w:lineRule="auto"/>
        <w:jc w:val="both"/>
        <w:rPr>
          <w:rFonts w:ascii="Bookman Old Style" w:hAnsi="Bookman Old Style"/>
        </w:rPr>
      </w:pPr>
      <w:r>
        <w:rPr>
          <w:rFonts w:ascii="Bookman Old Style" w:hAnsi="Bookman Old Style"/>
        </w:rPr>
        <w:t>Aprendosi alla dimensione transpersonale, dirà Viglienghi</w:t>
      </w:r>
      <w:r w:rsidR="001C7140">
        <w:rPr>
          <w:rFonts w:ascii="Bookman Old Style" w:hAnsi="Bookman Old Style"/>
        </w:rPr>
        <w:t>:</w:t>
      </w:r>
    </w:p>
    <w:p w:rsidR="00036F99" w:rsidRDefault="00036F99" w:rsidP="009F7F49">
      <w:pPr>
        <w:widowControl w:val="0"/>
        <w:spacing w:after="0" w:line="240" w:lineRule="auto"/>
        <w:jc w:val="both"/>
        <w:rPr>
          <w:rFonts w:ascii="Bookman Old Style" w:hAnsi="Bookman Old Style"/>
        </w:rPr>
      </w:pPr>
    </w:p>
    <w:p w:rsidR="009F7F49" w:rsidRPr="00BF4236" w:rsidRDefault="009F7F49" w:rsidP="009F7F49">
      <w:pPr>
        <w:widowControl w:val="0"/>
        <w:spacing w:after="0" w:line="240" w:lineRule="auto"/>
        <w:jc w:val="both"/>
        <w:rPr>
          <w:rFonts w:ascii="Bookman Old Style" w:hAnsi="Bookman Old Style"/>
        </w:rPr>
      </w:pPr>
      <w:r w:rsidRPr="00036F99">
        <w:rPr>
          <w:rFonts w:ascii="Bookman Old Style" w:hAnsi="Bookman Old Style"/>
          <w:sz w:val="20"/>
          <w:szCs w:val="20"/>
        </w:rPr>
        <w:t>“</w:t>
      </w:r>
      <w:r w:rsidR="007B2CB7">
        <w:rPr>
          <w:rFonts w:ascii="Bookman Old Style" w:hAnsi="Bookman Old Style"/>
          <w:sz w:val="20"/>
          <w:szCs w:val="20"/>
        </w:rPr>
        <w:t xml:space="preserve">… </w:t>
      </w:r>
      <w:r w:rsidRPr="00036F99">
        <w:rPr>
          <w:rFonts w:ascii="Bookman Old Style" w:hAnsi="Bookman Old Style"/>
          <w:i/>
          <w:sz w:val="20"/>
          <w:szCs w:val="20"/>
        </w:rPr>
        <w:t xml:space="preserve">può </w:t>
      </w:r>
      <w:r w:rsidR="00B947AE" w:rsidRPr="00036F99">
        <w:rPr>
          <w:rFonts w:ascii="Bookman Old Style" w:hAnsi="Bookman Old Style"/>
          <w:i/>
          <w:sz w:val="20"/>
          <w:szCs w:val="20"/>
        </w:rPr>
        <w:t xml:space="preserve">… </w:t>
      </w:r>
      <w:r w:rsidRPr="00036F99">
        <w:rPr>
          <w:rFonts w:ascii="Bookman Old Style" w:hAnsi="Bookman Old Style"/>
          <w:i/>
          <w:sz w:val="20"/>
          <w:szCs w:val="20"/>
        </w:rPr>
        <w:t>succedere che il servizio assuma anche per l’individuo una connotazione specifica, si estrinsechi cioè anche in una dimensione ‘quantitativa’, che si aggiunge così a quella qualitativa.</w:t>
      </w:r>
      <w:r w:rsidR="00B947AE" w:rsidRPr="00036F99">
        <w:rPr>
          <w:rFonts w:ascii="Bookman Old Style" w:hAnsi="Bookman Old Style"/>
          <w:i/>
          <w:sz w:val="20"/>
          <w:szCs w:val="20"/>
        </w:rPr>
        <w:t xml:space="preserve"> </w:t>
      </w:r>
      <w:r w:rsidRPr="00036F99">
        <w:rPr>
          <w:rFonts w:ascii="Bookman Old Style" w:hAnsi="Bookman Old Style"/>
          <w:i/>
          <w:sz w:val="20"/>
          <w:szCs w:val="20"/>
        </w:rPr>
        <w:t>Per chi in coscienza comincia ad essere responsivo alla volontà transpersonale, l’intuizione di quello che si intravede essere il progetto, il proposito del Sé si traduce inevitabilmente nell’investimento mirato e selettivo della propria personalità - ormai recuperata ad un rapporto puramente strumentale - in una specifica direzione di servizio. Che viene così ad assumere, oltre all’aspetto qualitativo, anche un preciso contenuto, un suo aspetto formale</w:t>
      </w:r>
      <w:r>
        <w:rPr>
          <w:rFonts w:ascii="Bookman Old Style" w:hAnsi="Bookman Old Style"/>
        </w:rPr>
        <w:t>”</w:t>
      </w:r>
      <w:r w:rsidRPr="00BF4236">
        <w:rPr>
          <w:rFonts w:ascii="Bookman Old Style" w:hAnsi="Bookman Old Style"/>
        </w:rPr>
        <w:t>.</w:t>
      </w:r>
    </w:p>
    <w:p w:rsidR="009F7F49" w:rsidRPr="00BF4236" w:rsidRDefault="009F7F49" w:rsidP="009F7F49">
      <w:pPr>
        <w:widowControl w:val="0"/>
        <w:spacing w:after="0" w:line="240" w:lineRule="auto"/>
        <w:jc w:val="both"/>
        <w:rPr>
          <w:rFonts w:ascii="Bookman Old Style" w:hAnsi="Bookman Old Style"/>
        </w:rPr>
      </w:pPr>
    </w:p>
    <w:p w:rsidR="00B947AE" w:rsidRDefault="009F7F49" w:rsidP="009F7F49">
      <w:pPr>
        <w:widowControl w:val="0"/>
        <w:spacing w:after="0" w:line="240" w:lineRule="auto"/>
        <w:jc w:val="both"/>
        <w:rPr>
          <w:rFonts w:ascii="Bookman Old Style" w:hAnsi="Bookman Old Style"/>
        </w:rPr>
      </w:pPr>
      <w:r w:rsidRPr="00BF4236">
        <w:rPr>
          <w:rFonts w:ascii="Bookman Old Style" w:hAnsi="Bookman Old Style"/>
        </w:rPr>
        <w:t xml:space="preserve">Ed è soltanto adesso, con questo preciso e imprescindibile passaggio, </w:t>
      </w:r>
      <w:r w:rsidR="00B947AE">
        <w:rPr>
          <w:rFonts w:ascii="Bookman Old Style" w:hAnsi="Bookman Old Style"/>
        </w:rPr>
        <w:t>conclude</w:t>
      </w:r>
      <w:r>
        <w:rPr>
          <w:rFonts w:ascii="Bookman Old Style" w:hAnsi="Bookman Old Style"/>
        </w:rPr>
        <w:t xml:space="preserve"> Viglienghi, </w:t>
      </w:r>
      <w:r w:rsidRPr="00BF4236">
        <w:rPr>
          <w:rFonts w:ascii="Bookman Old Style" w:hAnsi="Bookman Old Style"/>
        </w:rPr>
        <w:t>che anche la personalità - definitivamente consacrata e conquistata alla prospettiva dell’anima</w:t>
      </w:r>
      <w:r w:rsidR="00B947AE">
        <w:rPr>
          <w:rFonts w:ascii="Bookman Old Style" w:hAnsi="Bookman Old Style"/>
        </w:rPr>
        <w:t xml:space="preserve"> illuminata</w:t>
      </w:r>
      <w:r w:rsidRPr="00BF4236">
        <w:rPr>
          <w:rFonts w:ascii="Bookman Old Style" w:hAnsi="Bookman Old Style"/>
        </w:rPr>
        <w:t xml:space="preserve"> - può infine autenticamente accedere alla dimensione del servizio</w:t>
      </w:r>
      <w:r w:rsidR="00150E3C">
        <w:rPr>
          <w:rFonts w:ascii="Bookman Old Style" w:hAnsi="Bookman Old Style"/>
        </w:rPr>
        <w:t>:</w:t>
      </w:r>
    </w:p>
    <w:p w:rsidR="00C66BA5" w:rsidRDefault="00C66BA5" w:rsidP="009F7F49">
      <w:pPr>
        <w:widowControl w:val="0"/>
        <w:spacing w:after="0" w:line="240" w:lineRule="auto"/>
        <w:jc w:val="both"/>
        <w:rPr>
          <w:rFonts w:ascii="Bookman Old Style" w:hAnsi="Bookman Old Style"/>
        </w:rPr>
      </w:pPr>
    </w:p>
    <w:p w:rsidR="009F7F49" w:rsidRPr="00BF4236" w:rsidRDefault="009F7F49" w:rsidP="009F7F49">
      <w:pPr>
        <w:widowControl w:val="0"/>
        <w:spacing w:after="0" w:line="240" w:lineRule="auto"/>
        <w:jc w:val="both"/>
        <w:rPr>
          <w:rFonts w:ascii="Bookman Old Style" w:hAnsi="Bookman Old Style"/>
        </w:rPr>
      </w:pPr>
      <w:r>
        <w:rPr>
          <w:rFonts w:ascii="Bookman Old Style" w:hAnsi="Bookman Old Style"/>
        </w:rPr>
        <w:t>“</w:t>
      </w:r>
      <w:r w:rsidRPr="00C66BA5">
        <w:rPr>
          <w:rFonts w:ascii="Bookman Old Style" w:hAnsi="Bookman Old Style"/>
          <w:i/>
          <w:sz w:val="20"/>
          <w:szCs w:val="20"/>
        </w:rPr>
        <w:t>È soltanto l’illuminato riconoscimento della ‘vocazione’ del Sé, di una vocazione che è ormai riconosciuta propria da una coscienza che ormai si riconosce nel Sé, che promuove la personalità alla dimensione del servizio. Al servizio dell’anima aggiungendo così infine quello della personalità, con tutto il suo prezioso corredo di potenza proprio del piano fisico. Direzionato dal proposito, qualificato dall’anima, agito nella forma, il servizio si rivela allora nel suo significato ultimo</w:t>
      </w:r>
      <w:r>
        <w:rPr>
          <w:rFonts w:ascii="Bookman Old Style" w:hAnsi="Bookman Old Style"/>
        </w:rPr>
        <w:t>”</w:t>
      </w:r>
      <w:r w:rsidRPr="00BF4236">
        <w:rPr>
          <w:rFonts w:ascii="Bookman Old Style" w:hAnsi="Bookman Old Style"/>
        </w:rPr>
        <w:t>.</w:t>
      </w:r>
    </w:p>
    <w:p w:rsidR="009F7F49" w:rsidRPr="00BF4236" w:rsidRDefault="009F7F49" w:rsidP="009F7F49">
      <w:pPr>
        <w:widowControl w:val="0"/>
        <w:spacing w:after="0" w:line="240" w:lineRule="auto"/>
        <w:rPr>
          <w:rFonts w:ascii="Bookman Old Style" w:hAnsi="Bookman Old Style"/>
          <w:b/>
          <w:i/>
        </w:rPr>
      </w:pPr>
    </w:p>
    <w:p w:rsidR="009F7F49" w:rsidRDefault="009F7F49" w:rsidP="009F7F49">
      <w:pPr>
        <w:widowControl w:val="0"/>
        <w:spacing w:after="0" w:line="240" w:lineRule="auto"/>
        <w:rPr>
          <w:rFonts w:ascii="Bookman Old Style" w:hAnsi="Bookman Old Style"/>
          <w:b/>
        </w:rPr>
      </w:pPr>
    </w:p>
    <w:p w:rsidR="00C66BA5" w:rsidRPr="00BF4236" w:rsidRDefault="00C66BA5" w:rsidP="009F7F49">
      <w:pPr>
        <w:widowControl w:val="0"/>
        <w:spacing w:after="0" w:line="240" w:lineRule="auto"/>
        <w:rPr>
          <w:rFonts w:ascii="Bookman Old Style" w:hAnsi="Bookman Old Style"/>
          <w:b/>
        </w:rPr>
      </w:pPr>
    </w:p>
    <w:p w:rsidR="009F7F49" w:rsidRPr="00BF4236" w:rsidRDefault="007B2CB7" w:rsidP="009F7F49">
      <w:pPr>
        <w:widowControl w:val="0"/>
        <w:spacing w:after="0" w:line="240" w:lineRule="auto"/>
        <w:rPr>
          <w:rFonts w:ascii="Bookman Old Style" w:hAnsi="Bookman Old Style"/>
          <w:b/>
          <w:i/>
        </w:rPr>
      </w:pPr>
      <w:r w:rsidRPr="00BF4236">
        <w:rPr>
          <w:rFonts w:ascii="Bookman Old Style" w:hAnsi="Bookman Old Style"/>
          <w:b/>
          <w:i/>
        </w:rPr>
        <w:t>Conclusioni</w:t>
      </w:r>
    </w:p>
    <w:p w:rsidR="009F7F49" w:rsidRPr="00BF4236" w:rsidRDefault="009F7F49" w:rsidP="009F7F49">
      <w:pPr>
        <w:overflowPunct w:val="0"/>
        <w:autoSpaceDE w:val="0"/>
        <w:autoSpaceDN w:val="0"/>
        <w:adjustRightInd w:val="0"/>
        <w:spacing w:after="0" w:line="240" w:lineRule="auto"/>
        <w:jc w:val="both"/>
        <w:textAlignment w:val="baseline"/>
        <w:rPr>
          <w:rFonts w:ascii="Bookman Old Style" w:hAnsi="Bookman Old Style"/>
        </w:rPr>
      </w:pPr>
    </w:p>
    <w:p w:rsidR="009F7F49" w:rsidRPr="00BF4236" w:rsidRDefault="00C66BA5" w:rsidP="009F7F49">
      <w:pPr>
        <w:jc w:val="both"/>
        <w:rPr>
          <w:rFonts w:ascii="Bookman Old Style" w:hAnsi="Bookman Old Style"/>
        </w:rPr>
      </w:pPr>
      <w:r>
        <w:rPr>
          <w:rFonts w:ascii="Bookman Old Style" w:hAnsi="Bookman Old Style"/>
        </w:rPr>
        <w:t>Ho capito quindi – dalla frequentazione della scuola e dallo studio di questi ed altri scritti - che i</w:t>
      </w:r>
      <w:r w:rsidR="009F7F49" w:rsidRPr="00BF4236">
        <w:rPr>
          <w:rFonts w:ascii="Bookman Old Style" w:hAnsi="Bookman Old Style"/>
        </w:rPr>
        <w:t xml:space="preserve">l frutto prezioso del superamento dei conflitti, cioè l’armonia, </w:t>
      </w:r>
      <w:r w:rsidR="009F7F49">
        <w:rPr>
          <w:rFonts w:ascii="Bookman Old Style" w:hAnsi="Bookman Old Style"/>
        </w:rPr>
        <w:t>viene fuori</w:t>
      </w:r>
      <w:r w:rsidR="009F7F49" w:rsidRPr="00BF4236">
        <w:rPr>
          <w:rFonts w:ascii="Bookman Old Style" w:hAnsi="Bookman Old Style"/>
        </w:rPr>
        <w:t xml:space="preserve"> dalla nostra </w:t>
      </w:r>
      <w:r>
        <w:rPr>
          <w:rFonts w:ascii="Bookman Old Style" w:hAnsi="Bookman Old Style"/>
        </w:rPr>
        <w:t>‘</w:t>
      </w:r>
      <w:r w:rsidR="009F7F49" w:rsidRPr="00BF4236">
        <w:rPr>
          <w:rFonts w:ascii="Bookman Old Style" w:hAnsi="Bookman Old Style"/>
        </w:rPr>
        <w:t>orchestra interna</w:t>
      </w:r>
      <w:r>
        <w:rPr>
          <w:rFonts w:ascii="Bookman Old Style" w:hAnsi="Bookman Old Style"/>
        </w:rPr>
        <w:t>’. La ‘nota’ che tante volte Daniele De Paolis, ci ha detto che risuona o vibra in noi che compone tale orchestra e che</w:t>
      </w:r>
      <w:r w:rsidR="009F7F49">
        <w:rPr>
          <w:rFonts w:ascii="Bookman Old Style" w:hAnsi="Bookman Old Style"/>
        </w:rPr>
        <w:t xml:space="preserve"> si dirige</w:t>
      </w:r>
      <w:r>
        <w:rPr>
          <w:rFonts w:ascii="Bookman Old Style" w:hAnsi="Bookman Old Style"/>
        </w:rPr>
        <w:t xml:space="preserve"> poi,</w:t>
      </w:r>
      <w:r w:rsidR="009F7F49">
        <w:rPr>
          <w:rFonts w:ascii="Bookman Old Style" w:hAnsi="Bookman Old Style"/>
        </w:rPr>
        <w:t xml:space="preserve"> </w:t>
      </w:r>
      <w:r w:rsidR="009F7F49" w:rsidRPr="00BF4236">
        <w:rPr>
          <w:rFonts w:ascii="Bookman Old Style" w:hAnsi="Bookman Old Style"/>
        </w:rPr>
        <w:t>all’orchestra delle nostre relazioni con gli altri, a quella dei gruppi</w:t>
      </w:r>
      <w:r w:rsidR="009F7F49">
        <w:rPr>
          <w:rFonts w:ascii="Bookman Old Style" w:hAnsi="Bookman Old Style"/>
        </w:rPr>
        <w:t xml:space="preserve"> e tra questi</w:t>
      </w:r>
      <w:r w:rsidR="009F7F49" w:rsidRPr="00BF4236">
        <w:rPr>
          <w:rFonts w:ascii="Bookman Old Style" w:hAnsi="Bookman Old Style"/>
        </w:rPr>
        <w:t>, e così via fino a una psicosintesi delle nazioni e dell’umanità.</w:t>
      </w:r>
    </w:p>
    <w:p w:rsidR="00801195" w:rsidRDefault="009F7F49" w:rsidP="009F7F49">
      <w:pPr>
        <w:jc w:val="both"/>
        <w:rPr>
          <w:rFonts w:ascii="Bookman Old Style" w:hAnsi="Bookman Old Style"/>
          <w:bCs/>
        </w:rPr>
      </w:pPr>
      <w:r>
        <w:rPr>
          <w:rFonts w:ascii="Bookman Old Style" w:hAnsi="Bookman Old Style"/>
          <w:bCs/>
        </w:rPr>
        <w:t>T</w:t>
      </w:r>
      <w:r w:rsidRPr="00BF4236">
        <w:rPr>
          <w:rFonts w:ascii="Bookman Old Style" w:hAnsi="Bookman Old Style"/>
          <w:bCs/>
        </w:rPr>
        <w:t>utto il percorso della psicosintesi personale</w:t>
      </w:r>
      <w:r>
        <w:rPr>
          <w:rFonts w:ascii="Bookman Old Style" w:hAnsi="Bookman Old Style"/>
          <w:bCs/>
        </w:rPr>
        <w:t>,</w:t>
      </w:r>
      <w:r w:rsidR="00C66BA5">
        <w:rPr>
          <w:rFonts w:ascii="Bookman Old Style" w:hAnsi="Bookman Old Style"/>
          <w:bCs/>
        </w:rPr>
        <w:t xml:space="preserve"> </w:t>
      </w:r>
      <w:r>
        <w:rPr>
          <w:rFonts w:ascii="Bookman Old Style" w:hAnsi="Bookman Old Style"/>
          <w:bCs/>
        </w:rPr>
        <w:t>alla fine, dice Vigli</w:t>
      </w:r>
      <w:r w:rsidR="00801195">
        <w:rPr>
          <w:rFonts w:ascii="Bookman Old Style" w:hAnsi="Bookman Old Style"/>
          <w:bCs/>
        </w:rPr>
        <w:t>e</w:t>
      </w:r>
      <w:r>
        <w:rPr>
          <w:rFonts w:ascii="Bookman Old Style" w:hAnsi="Bookman Old Style"/>
          <w:bCs/>
        </w:rPr>
        <w:t>nghi, non è altro che</w:t>
      </w:r>
      <w:r w:rsidRPr="00BF4236">
        <w:rPr>
          <w:rFonts w:ascii="Bookman Old Style" w:hAnsi="Bookman Old Style"/>
          <w:bCs/>
        </w:rPr>
        <w:t xml:space="preserve"> una via verso l</w:t>
      </w:r>
      <w:r w:rsidR="00801195">
        <w:rPr>
          <w:rFonts w:ascii="Bookman Old Style" w:hAnsi="Bookman Old Style"/>
          <w:bCs/>
        </w:rPr>
        <w:t>’armonia, l’equilibrio</w:t>
      </w:r>
      <w:r w:rsidR="000639F8">
        <w:rPr>
          <w:rFonts w:ascii="Bookman Old Style" w:hAnsi="Bookman Old Style"/>
          <w:bCs/>
        </w:rPr>
        <w:t>.</w:t>
      </w:r>
    </w:p>
    <w:p w:rsidR="009F7F49" w:rsidRDefault="009F7F49" w:rsidP="009F7F49">
      <w:pPr>
        <w:jc w:val="both"/>
        <w:rPr>
          <w:rFonts w:ascii="Bookman Old Style" w:hAnsi="Bookman Old Style"/>
          <w:bCs/>
        </w:rPr>
      </w:pPr>
      <w:r w:rsidRPr="00BF4236">
        <w:rPr>
          <w:rFonts w:ascii="Bookman Old Style" w:hAnsi="Bookman Old Style"/>
          <w:bCs/>
        </w:rPr>
        <w:t xml:space="preserve">La conoscenza dei vari livelli e </w:t>
      </w:r>
      <w:r>
        <w:rPr>
          <w:rFonts w:ascii="Bookman Old Style" w:hAnsi="Bookman Old Style"/>
          <w:bCs/>
        </w:rPr>
        <w:t xml:space="preserve">delle </w:t>
      </w:r>
      <w:r w:rsidRPr="00BF4236">
        <w:rPr>
          <w:rFonts w:ascii="Bookman Old Style" w:hAnsi="Bookman Old Style"/>
          <w:bCs/>
        </w:rPr>
        <w:t>componenti della propria psiche e personalità</w:t>
      </w:r>
      <w:r>
        <w:rPr>
          <w:rFonts w:ascii="Bookman Old Style" w:hAnsi="Bookman Old Style"/>
          <w:bCs/>
        </w:rPr>
        <w:t xml:space="preserve"> e della</w:t>
      </w:r>
      <w:r w:rsidRPr="00BF4236">
        <w:rPr>
          <w:rFonts w:ascii="Bookman Old Style" w:hAnsi="Bookman Old Style"/>
          <w:bCs/>
        </w:rPr>
        <w:t xml:space="preserve"> successiva e progressiva integrazione attraverso sintesi parziali fino alla completa integrazione della personalità operata da un Io forte e ben individuato</w:t>
      </w:r>
      <w:r w:rsidR="00801195">
        <w:rPr>
          <w:rFonts w:ascii="Bookman Old Style" w:hAnsi="Bookman Old Style"/>
          <w:bCs/>
        </w:rPr>
        <w:t xml:space="preserve">, il tutto lo </w:t>
      </w:r>
      <w:r w:rsidRPr="00BF4236">
        <w:rPr>
          <w:rFonts w:ascii="Bookman Old Style" w:hAnsi="Bookman Old Style"/>
          <w:bCs/>
        </w:rPr>
        <w:t>si può anche leggere come un processo di pacificazione dei vari elementi conflittuali</w:t>
      </w:r>
      <w:r w:rsidR="000639F8">
        <w:rPr>
          <w:rFonts w:ascii="Bookman Old Style" w:hAnsi="Bookman Old Style"/>
          <w:bCs/>
        </w:rPr>
        <w:t xml:space="preserve"> che compongono la personalità.</w:t>
      </w:r>
    </w:p>
    <w:p w:rsidR="009F7F49" w:rsidRPr="00BF4236" w:rsidRDefault="009F7F49" w:rsidP="009F7F49">
      <w:pPr>
        <w:jc w:val="both"/>
        <w:rPr>
          <w:rFonts w:ascii="Bookman Old Style" w:hAnsi="Bookman Old Style"/>
          <w:bCs/>
        </w:rPr>
      </w:pPr>
      <w:r>
        <w:rPr>
          <w:rFonts w:ascii="Bookman Old Style" w:hAnsi="Bookman Old Style"/>
          <w:bCs/>
        </w:rPr>
        <w:t>L’‘</w:t>
      </w:r>
      <w:r w:rsidRPr="00BF4236">
        <w:rPr>
          <w:rFonts w:ascii="Bookman Old Style" w:hAnsi="Bookman Old Style"/>
          <w:bCs/>
        </w:rPr>
        <w:t>equilibramento e sintesi degli opposti</w:t>
      </w:r>
      <w:r>
        <w:rPr>
          <w:rFonts w:ascii="Bookman Old Style" w:hAnsi="Bookman Old Style"/>
          <w:bCs/>
        </w:rPr>
        <w:t>, in psicosintesi,</w:t>
      </w:r>
      <w:r w:rsidRPr="00BF4236">
        <w:rPr>
          <w:rFonts w:ascii="Bookman Old Style" w:hAnsi="Bookman Old Style"/>
          <w:bCs/>
        </w:rPr>
        <w:t xml:space="preserve"> non è altro che la ricerca di un punto di equilibrio che includa e assorba i </w:t>
      </w:r>
      <w:r w:rsidR="00801195">
        <w:rPr>
          <w:rFonts w:ascii="Bookman Old Style" w:hAnsi="Bookman Old Style"/>
          <w:bCs/>
        </w:rPr>
        <w:t xml:space="preserve">due </w:t>
      </w:r>
      <w:r w:rsidRPr="00BF4236">
        <w:rPr>
          <w:rFonts w:ascii="Bookman Old Style" w:hAnsi="Bookman Old Style"/>
          <w:bCs/>
        </w:rPr>
        <w:t>termini</w:t>
      </w:r>
      <w:r w:rsidR="00801195">
        <w:rPr>
          <w:rFonts w:ascii="Bookman Old Style" w:hAnsi="Bookman Old Style"/>
          <w:bCs/>
        </w:rPr>
        <w:t xml:space="preserve"> della </w:t>
      </w:r>
      <w:r w:rsidRPr="00BF4236">
        <w:rPr>
          <w:rFonts w:ascii="Bookman Old Style" w:hAnsi="Bookman Old Style"/>
          <w:bCs/>
        </w:rPr>
        <w:t xml:space="preserve">dualità. </w:t>
      </w:r>
      <w:r w:rsidR="00C66BA5">
        <w:rPr>
          <w:rFonts w:ascii="Bookman Old Style" w:hAnsi="Bookman Old Style"/>
          <w:bCs/>
        </w:rPr>
        <w:t>U</w:t>
      </w:r>
      <w:r w:rsidRPr="00BF4236">
        <w:rPr>
          <w:rFonts w:ascii="Bookman Old Style" w:hAnsi="Bookman Old Style"/>
          <w:bCs/>
        </w:rPr>
        <w:t xml:space="preserve">n comporre il conflitto all’interno di </w:t>
      </w:r>
      <w:r>
        <w:rPr>
          <w:rFonts w:ascii="Bookman Old Style" w:hAnsi="Bookman Old Style"/>
          <w:bCs/>
        </w:rPr>
        <w:t>tale</w:t>
      </w:r>
      <w:r w:rsidRPr="00BF4236">
        <w:rPr>
          <w:rFonts w:ascii="Bookman Old Style" w:hAnsi="Bookman Old Style"/>
          <w:bCs/>
        </w:rPr>
        <w:t xml:space="preserve"> dualità, realizzando così quella che </w:t>
      </w:r>
      <w:r>
        <w:rPr>
          <w:rFonts w:ascii="Bookman Old Style" w:hAnsi="Bookman Old Style"/>
          <w:bCs/>
        </w:rPr>
        <w:t>si definirebbe</w:t>
      </w:r>
      <w:r w:rsidRPr="00BF4236">
        <w:rPr>
          <w:rFonts w:ascii="Bookman Old Style" w:hAnsi="Bookman Old Style"/>
          <w:bCs/>
        </w:rPr>
        <w:t xml:space="preserve"> una pacificazione parziale. </w:t>
      </w:r>
      <w:r w:rsidR="00C66BA5">
        <w:rPr>
          <w:rFonts w:ascii="Bookman Old Style" w:hAnsi="Bookman Old Style"/>
          <w:bCs/>
        </w:rPr>
        <w:t>S</w:t>
      </w:r>
      <w:r w:rsidRPr="00BF4236">
        <w:rPr>
          <w:rFonts w:ascii="Bookman Old Style" w:hAnsi="Bookman Old Style"/>
          <w:bCs/>
        </w:rPr>
        <w:t xml:space="preserve">e sostituiamo al termine di sintesi quello di pacificazione, </w:t>
      </w:r>
      <w:r>
        <w:rPr>
          <w:rFonts w:ascii="Bookman Old Style" w:hAnsi="Bookman Old Style"/>
          <w:bCs/>
        </w:rPr>
        <w:t xml:space="preserve">si </w:t>
      </w:r>
      <w:r w:rsidRPr="00BF4236">
        <w:rPr>
          <w:rFonts w:ascii="Bookman Old Style" w:hAnsi="Bookman Old Style"/>
          <w:bCs/>
        </w:rPr>
        <w:t>vedr</w:t>
      </w:r>
      <w:r>
        <w:rPr>
          <w:rFonts w:ascii="Bookman Old Style" w:hAnsi="Bookman Old Style"/>
          <w:bCs/>
        </w:rPr>
        <w:t xml:space="preserve">à </w:t>
      </w:r>
      <w:r w:rsidRPr="00BF4236">
        <w:rPr>
          <w:rFonts w:ascii="Bookman Old Style" w:hAnsi="Bookman Old Style"/>
          <w:bCs/>
        </w:rPr>
        <w:t xml:space="preserve">che il grado di pace che riusciremo a raggiungere sarà proporzionale al grado di integrazione e di centralità a cui saremo pervenuti. </w:t>
      </w:r>
      <w:r w:rsidR="00C66BA5">
        <w:rPr>
          <w:rFonts w:ascii="Bookman Old Style" w:hAnsi="Bookman Old Style"/>
          <w:bCs/>
        </w:rPr>
        <w:t>P</w:t>
      </w:r>
      <w:r w:rsidRPr="00BF4236">
        <w:rPr>
          <w:rFonts w:ascii="Bookman Old Style" w:hAnsi="Bookman Old Style"/>
          <w:bCs/>
        </w:rPr>
        <w:t>oiché la massima pace corrisponde alla massima centralità, ecco perché l’esperienza della pace è prerogativa dell’Io, e sarà tanto più intensa e permanente quanto più l’Io sarà forte e stabile.</w:t>
      </w:r>
    </w:p>
    <w:p w:rsidR="009F7F49" w:rsidRPr="00BF4236" w:rsidRDefault="009F7F49" w:rsidP="009F7F49">
      <w:pPr>
        <w:jc w:val="both"/>
        <w:rPr>
          <w:rFonts w:ascii="Bookman Old Style" w:hAnsi="Bookman Old Style"/>
          <w:bCs/>
        </w:rPr>
      </w:pPr>
      <w:r w:rsidRPr="00BF4236">
        <w:rPr>
          <w:rFonts w:ascii="Bookman Old Style" w:hAnsi="Bookman Old Style"/>
          <w:bCs/>
        </w:rPr>
        <w:t>Il fatto di collocare la pace nella sua sede naturale, cioè all’interno e al centro dell’uomo, permette di coglierne più facilmente le diverse caratteristiche, che ovviamente richiamano quelle dell’Io.</w:t>
      </w:r>
    </w:p>
    <w:p w:rsidR="00801195" w:rsidRDefault="009F7F49" w:rsidP="009F7F49">
      <w:pPr>
        <w:jc w:val="both"/>
        <w:rPr>
          <w:rFonts w:ascii="Bookman Old Style" w:hAnsi="Bookman Old Style"/>
          <w:bCs/>
        </w:rPr>
      </w:pPr>
      <w:r w:rsidRPr="00BF4236">
        <w:rPr>
          <w:rFonts w:ascii="Bookman Old Style" w:hAnsi="Bookman Old Style"/>
          <w:bCs/>
        </w:rPr>
        <w:lastRenderedPageBreak/>
        <w:t>Innanzitutto la centralità. La pace è la risultante di due o più forze contrapposte che entran</w:t>
      </w:r>
      <w:r w:rsidR="00801195">
        <w:rPr>
          <w:rFonts w:ascii="Bookman Old Style" w:hAnsi="Bookman Old Style"/>
          <w:bCs/>
        </w:rPr>
        <w:t>d</w:t>
      </w:r>
      <w:r w:rsidRPr="00BF4236">
        <w:rPr>
          <w:rFonts w:ascii="Bookman Old Style" w:hAnsi="Bookman Old Style"/>
          <w:bCs/>
        </w:rPr>
        <w:t>o in contatto o in rapporto tra loro, interag</w:t>
      </w:r>
      <w:r w:rsidR="00801195">
        <w:rPr>
          <w:rFonts w:ascii="Bookman Old Style" w:hAnsi="Bookman Old Style"/>
          <w:bCs/>
        </w:rPr>
        <w:t xml:space="preserve">iscono </w:t>
      </w:r>
      <w:r w:rsidRPr="00BF4236">
        <w:rPr>
          <w:rFonts w:ascii="Bookman Old Style" w:hAnsi="Bookman Old Style"/>
          <w:bCs/>
        </w:rPr>
        <w:t>e trovano un loro punto di equilibrio in cui si bilanciano</w:t>
      </w:r>
      <w:r w:rsidR="000639F8">
        <w:rPr>
          <w:rFonts w:ascii="Bookman Old Style" w:hAnsi="Bookman Old Style"/>
          <w:bCs/>
        </w:rPr>
        <w:t>.</w:t>
      </w:r>
    </w:p>
    <w:p w:rsidR="009F7F49" w:rsidRPr="00BF4236" w:rsidRDefault="00801195" w:rsidP="009F7F49">
      <w:pPr>
        <w:jc w:val="both"/>
        <w:rPr>
          <w:rFonts w:ascii="Bookman Old Style" w:hAnsi="Bookman Old Style"/>
          <w:bCs/>
        </w:rPr>
      </w:pPr>
      <w:r>
        <w:rPr>
          <w:rFonts w:ascii="Bookman Old Style" w:hAnsi="Bookman Old Style"/>
          <w:bCs/>
        </w:rPr>
        <w:t xml:space="preserve">E’ come su di una bilancia, ove i due piatti, </w:t>
      </w:r>
      <w:r w:rsidR="009F7F49" w:rsidRPr="00BF4236">
        <w:rPr>
          <w:rFonts w:ascii="Bookman Old Style" w:hAnsi="Bookman Old Style"/>
          <w:bCs/>
        </w:rPr>
        <w:t xml:space="preserve">le due forze si equivalgono perfettamente, </w:t>
      </w:r>
      <w:r>
        <w:rPr>
          <w:rFonts w:ascii="Bookman Old Style" w:hAnsi="Bookman Old Style"/>
          <w:bCs/>
        </w:rPr>
        <w:t xml:space="preserve">realizzando </w:t>
      </w:r>
      <w:r w:rsidR="009F7F49" w:rsidRPr="00BF4236">
        <w:rPr>
          <w:rFonts w:ascii="Bookman Old Style" w:hAnsi="Bookman Old Style"/>
          <w:bCs/>
        </w:rPr>
        <w:t>un punto di immobilità, di stasi, o quiete. Ciascuna forza, però, è totalmente impegnata nell’opporsi all’altra.</w:t>
      </w:r>
    </w:p>
    <w:p w:rsidR="009F7F49" w:rsidRPr="00BF4236" w:rsidRDefault="009F7F49" w:rsidP="009F7F49">
      <w:pPr>
        <w:jc w:val="both"/>
        <w:rPr>
          <w:rFonts w:ascii="Bookman Old Style" w:hAnsi="Bookman Old Style"/>
          <w:bCs/>
        </w:rPr>
      </w:pPr>
      <w:r w:rsidRPr="00BF4236">
        <w:rPr>
          <w:rFonts w:ascii="Bookman Old Style" w:hAnsi="Bookman Old Style"/>
          <w:bCs/>
        </w:rPr>
        <w:t>Si crea così una situazione di compromesso o di armistizio</w:t>
      </w:r>
      <w:r>
        <w:rPr>
          <w:rFonts w:ascii="Bookman Old Style" w:hAnsi="Bookman Old Style"/>
          <w:bCs/>
        </w:rPr>
        <w:t>,</w:t>
      </w:r>
      <w:r w:rsidRPr="00BF4236">
        <w:rPr>
          <w:rFonts w:ascii="Bookman Old Style" w:hAnsi="Bookman Old Style"/>
          <w:bCs/>
        </w:rPr>
        <w:t xml:space="preserve"> di </w:t>
      </w:r>
      <w:r w:rsidR="00C66BA5">
        <w:rPr>
          <w:rFonts w:ascii="Bookman Old Style" w:hAnsi="Bookman Old Style"/>
          <w:bCs/>
        </w:rPr>
        <w:t>‘</w:t>
      </w:r>
      <w:r w:rsidR="00C66BA5" w:rsidRPr="00BF4236">
        <w:rPr>
          <w:rFonts w:ascii="Bookman Old Style" w:hAnsi="Bookman Old Style"/>
          <w:bCs/>
        </w:rPr>
        <w:t>pseudo pace</w:t>
      </w:r>
      <w:r w:rsidR="00C66BA5">
        <w:rPr>
          <w:rFonts w:ascii="Bookman Old Style" w:hAnsi="Bookman Old Style"/>
          <w:bCs/>
        </w:rPr>
        <w:t>’</w:t>
      </w:r>
      <w:r w:rsidRPr="00BF4236">
        <w:rPr>
          <w:rFonts w:ascii="Bookman Old Style" w:hAnsi="Bookman Old Style"/>
          <w:bCs/>
        </w:rPr>
        <w:t xml:space="preserve">, o </w:t>
      </w:r>
      <w:r w:rsidR="00C66BA5">
        <w:rPr>
          <w:rFonts w:ascii="Bookman Old Style" w:hAnsi="Bookman Old Style"/>
          <w:bCs/>
        </w:rPr>
        <w:t>‘</w:t>
      </w:r>
      <w:r w:rsidRPr="00BF4236">
        <w:rPr>
          <w:rFonts w:ascii="Bookman Old Style" w:hAnsi="Bookman Old Style"/>
          <w:bCs/>
        </w:rPr>
        <w:t>pace statica</w:t>
      </w:r>
      <w:r w:rsidR="00C66BA5">
        <w:rPr>
          <w:rFonts w:ascii="Bookman Old Style" w:hAnsi="Bookman Old Style"/>
          <w:bCs/>
        </w:rPr>
        <w:t>’</w:t>
      </w:r>
      <w:r w:rsidRPr="00BF4236">
        <w:rPr>
          <w:rFonts w:ascii="Bookman Old Style" w:hAnsi="Bookman Old Style"/>
          <w:bCs/>
        </w:rPr>
        <w:t>. L’esperienza della centralità è raggiunta, ma solo relativamente a quella coppia di opposti.</w:t>
      </w:r>
    </w:p>
    <w:p w:rsidR="00277710" w:rsidRDefault="009F7F49" w:rsidP="009F7F49">
      <w:pPr>
        <w:jc w:val="both"/>
        <w:rPr>
          <w:rFonts w:ascii="Bookman Old Style" w:hAnsi="Bookman Old Style"/>
          <w:bCs/>
        </w:rPr>
      </w:pPr>
      <w:r w:rsidRPr="00BF4236">
        <w:rPr>
          <w:rFonts w:ascii="Bookman Old Style" w:hAnsi="Bookman Old Style"/>
          <w:bCs/>
        </w:rPr>
        <w:t>Se invece, come nel caso della sintesi, le due forze sono in parte contrapposte e in parte convergenti, la loro risultante si collocherà in un punto d’equilibrio che sarà posto al disopra della dualità di base, il vertice</w:t>
      </w:r>
      <w:r>
        <w:rPr>
          <w:rFonts w:ascii="Bookman Old Style" w:hAnsi="Bookman Old Style"/>
          <w:bCs/>
        </w:rPr>
        <w:t>, appunto,</w:t>
      </w:r>
      <w:r w:rsidR="000639F8">
        <w:rPr>
          <w:rFonts w:ascii="Bookman Old Style" w:hAnsi="Bookman Old Style"/>
          <w:bCs/>
        </w:rPr>
        <w:t xml:space="preserve"> superiore del triangolo.</w:t>
      </w:r>
    </w:p>
    <w:p w:rsidR="009F7F49" w:rsidRPr="00BF4236" w:rsidRDefault="009F7F49" w:rsidP="009F7F49">
      <w:pPr>
        <w:jc w:val="both"/>
        <w:rPr>
          <w:rFonts w:ascii="Bookman Old Style" w:hAnsi="Bookman Old Style"/>
          <w:bCs/>
        </w:rPr>
      </w:pPr>
      <w:r w:rsidRPr="00BF4236">
        <w:rPr>
          <w:rFonts w:ascii="Bookman Old Style" w:hAnsi="Bookman Old Style"/>
          <w:bCs/>
        </w:rPr>
        <w:t>Una parte della tensione che si genera dal rapporto tra le due fasi polari della dualità, ovvero tra i due termini del conflitto, risulterà produttivamente utilizzata per elevare verso l’alto il punto di equilibrio, spostandolo su di un piano vibratorio più elevato.</w:t>
      </w:r>
    </w:p>
    <w:p w:rsidR="00277710" w:rsidRDefault="009F7F49" w:rsidP="009F7F49">
      <w:pPr>
        <w:jc w:val="both"/>
        <w:rPr>
          <w:rFonts w:ascii="Bookman Old Style" w:hAnsi="Bookman Old Style"/>
          <w:bCs/>
        </w:rPr>
      </w:pPr>
      <w:r w:rsidRPr="00BF4236">
        <w:rPr>
          <w:rFonts w:ascii="Bookman Old Style" w:hAnsi="Bookman Old Style"/>
          <w:bCs/>
        </w:rPr>
        <w:t xml:space="preserve">Il rapporto tra i due termini di base rimane, ma </w:t>
      </w:r>
      <w:r w:rsidR="00277710">
        <w:rPr>
          <w:rFonts w:ascii="Bookman Old Style" w:hAnsi="Bookman Old Style"/>
          <w:bCs/>
        </w:rPr>
        <w:t>la coscienza dell’osservatore abbraccia ora dall’alto entrambe le polarità e dalla posizione privilegiata in cui si viene a trovare s’accorge che non vi è affatto antagonismo tra i due, essendo questi una delle tante espressioni della dualità complementare che caratterizza lo stesso Pensiero divino.</w:t>
      </w:r>
    </w:p>
    <w:p w:rsidR="00277710" w:rsidRDefault="00277710" w:rsidP="009F7F49">
      <w:pPr>
        <w:jc w:val="both"/>
        <w:rPr>
          <w:rFonts w:ascii="Bookman Old Style" w:hAnsi="Bookman Old Style"/>
          <w:bCs/>
        </w:rPr>
      </w:pPr>
      <w:r>
        <w:rPr>
          <w:rFonts w:ascii="Bookman Old Style" w:hAnsi="Bookman Old Style"/>
          <w:bCs/>
        </w:rPr>
        <w:t>Che cosa significa dualità complementare?</w:t>
      </w:r>
    </w:p>
    <w:p w:rsidR="00277710" w:rsidRDefault="00277710" w:rsidP="009F7F49">
      <w:pPr>
        <w:jc w:val="both"/>
        <w:rPr>
          <w:rFonts w:ascii="Bookman Old Style" w:hAnsi="Bookman Old Style"/>
          <w:bCs/>
        </w:rPr>
      </w:pPr>
      <w:r>
        <w:rPr>
          <w:rFonts w:ascii="Bookman Old Style" w:hAnsi="Bookman Old Style"/>
          <w:bCs/>
        </w:rPr>
        <w:t xml:space="preserve">Significa che i due termini di qualunque polarità, Legge totalmente dominante nel mondo della manifestazione, </w:t>
      </w:r>
      <w:r w:rsidR="00F63BDA">
        <w:rPr>
          <w:rFonts w:ascii="Bookman Old Style" w:hAnsi="Bookman Old Style"/>
          <w:bCs/>
        </w:rPr>
        <w:t xml:space="preserve">sono inscindibili tra loro, non potendo esistere l’uno senza l’altro. </w:t>
      </w:r>
      <w:r>
        <w:rPr>
          <w:rFonts w:ascii="Bookman Old Style" w:hAnsi="Bookman Old Style"/>
          <w:bCs/>
        </w:rPr>
        <w:t xml:space="preserve">La </w:t>
      </w:r>
      <w:r w:rsidR="00F63BDA">
        <w:rPr>
          <w:rFonts w:ascii="Bookman Old Style" w:hAnsi="Bookman Old Style"/>
          <w:bCs/>
        </w:rPr>
        <w:t xml:space="preserve">presa di coscienza </w:t>
      </w:r>
      <w:r>
        <w:rPr>
          <w:rFonts w:ascii="Bookman Old Style" w:hAnsi="Bookman Old Style"/>
          <w:bCs/>
        </w:rPr>
        <w:t xml:space="preserve">della complementarietà </w:t>
      </w:r>
      <w:r w:rsidR="00F63BDA">
        <w:rPr>
          <w:rFonts w:ascii="Bookman Old Style" w:hAnsi="Bookman Old Style"/>
          <w:bCs/>
        </w:rPr>
        <w:t>delle due forze in azione</w:t>
      </w:r>
      <w:r>
        <w:rPr>
          <w:rFonts w:ascii="Bookman Old Style" w:hAnsi="Bookman Old Style"/>
          <w:bCs/>
        </w:rPr>
        <w:t xml:space="preserve">, permette </w:t>
      </w:r>
      <w:r w:rsidRPr="00BF4236">
        <w:rPr>
          <w:rFonts w:ascii="Bookman Old Style" w:hAnsi="Bookman Old Style"/>
          <w:bCs/>
        </w:rPr>
        <w:t>di passare dal compromesso alla sintesi, o dalla pseudo</w:t>
      </w:r>
      <w:r w:rsidR="00C66BA5">
        <w:rPr>
          <w:rFonts w:ascii="Bookman Old Style" w:hAnsi="Bookman Old Style"/>
          <w:bCs/>
        </w:rPr>
        <w:t xml:space="preserve"> </w:t>
      </w:r>
      <w:r w:rsidRPr="00BF4236">
        <w:rPr>
          <w:rFonts w:ascii="Bookman Old Style" w:hAnsi="Bookman Old Style"/>
          <w:bCs/>
        </w:rPr>
        <w:t>pace alla pace</w:t>
      </w:r>
      <w:r>
        <w:rPr>
          <w:rFonts w:ascii="Bookman Old Style" w:hAnsi="Bookman Old Style"/>
          <w:bCs/>
        </w:rPr>
        <w:t>.</w:t>
      </w:r>
    </w:p>
    <w:p w:rsidR="00F63BDA" w:rsidRDefault="00F63BDA" w:rsidP="009F7F49">
      <w:pPr>
        <w:jc w:val="both"/>
        <w:rPr>
          <w:rFonts w:ascii="Bookman Old Style" w:hAnsi="Bookman Old Style"/>
          <w:bCs/>
        </w:rPr>
      </w:pPr>
      <w:r>
        <w:rPr>
          <w:rFonts w:ascii="Bookman Old Style" w:hAnsi="Bookman Old Style"/>
          <w:bCs/>
        </w:rPr>
        <w:t>Presa di coscienza che, come sopra si diceva, può avvenire solo posizionando la nostra coscienza in quel punto intermedio superiore che geometricamente costituisce il vertice super</w:t>
      </w:r>
      <w:r w:rsidR="00C66BA5">
        <w:rPr>
          <w:rFonts w:ascii="Bookman Old Style" w:hAnsi="Bookman Old Style"/>
          <w:bCs/>
        </w:rPr>
        <w:t>i</w:t>
      </w:r>
      <w:r>
        <w:rPr>
          <w:rFonts w:ascii="Bookman Old Style" w:hAnsi="Bookman Old Style"/>
          <w:bCs/>
        </w:rPr>
        <w:t>ore di un triangolo equilatero.</w:t>
      </w:r>
    </w:p>
    <w:p w:rsidR="00F63BDA" w:rsidRDefault="00F63BDA" w:rsidP="009F7F49">
      <w:pPr>
        <w:jc w:val="both"/>
        <w:rPr>
          <w:rFonts w:ascii="Bookman Old Style" w:hAnsi="Bookman Old Style"/>
          <w:bCs/>
        </w:rPr>
      </w:pPr>
      <w:r>
        <w:rPr>
          <w:rFonts w:ascii="Bookman Old Style" w:hAnsi="Bookman Old Style"/>
          <w:bCs/>
        </w:rPr>
        <w:t xml:space="preserve">Nulla di originale, se si pensa che l’antica scienza sacra egizia, che i greci alessandrini </w:t>
      </w:r>
      <w:r w:rsidR="00185C04">
        <w:rPr>
          <w:rFonts w:ascii="Bookman Old Style" w:hAnsi="Bookman Old Style"/>
          <w:bCs/>
        </w:rPr>
        <w:t xml:space="preserve">denominarono </w:t>
      </w:r>
      <w:r w:rsidR="00C66BA5">
        <w:rPr>
          <w:rFonts w:ascii="Bookman Old Style" w:hAnsi="Bookman Old Style"/>
          <w:bCs/>
        </w:rPr>
        <w:t>‘</w:t>
      </w:r>
      <w:r w:rsidR="00185C04">
        <w:rPr>
          <w:rFonts w:ascii="Bookman Old Style" w:hAnsi="Bookman Old Style"/>
          <w:bCs/>
        </w:rPr>
        <w:t>e</w:t>
      </w:r>
      <w:r>
        <w:rPr>
          <w:rFonts w:ascii="Bookman Old Style" w:hAnsi="Bookman Old Style"/>
          <w:bCs/>
        </w:rPr>
        <w:t>rmetismo</w:t>
      </w:r>
      <w:r w:rsidR="00C66BA5">
        <w:rPr>
          <w:rFonts w:ascii="Bookman Old Style" w:hAnsi="Bookman Old Style"/>
          <w:bCs/>
        </w:rPr>
        <w:t>’</w:t>
      </w:r>
      <w:r>
        <w:rPr>
          <w:rFonts w:ascii="Bookman Old Style" w:hAnsi="Bookman Old Style"/>
          <w:bCs/>
        </w:rPr>
        <w:t>, chiamavano questo punto intermedio superiore</w:t>
      </w:r>
      <w:r w:rsidR="00185C04">
        <w:rPr>
          <w:rFonts w:ascii="Bookman Old Style" w:hAnsi="Bookman Old Style"/>
          <w:bCs/>
        </w:rPr>
        <w:t xml:space="preserve"> come ‘</w:t>
      </w:r>
      <w:r>
        <w:rPr>
          <w:rFonts w:ascii="Bookman Old Style" w:hAnsi="Bookman Old Style"/>
          <w:bCs/>
        </w:rPr>
        <w:t>stato ermetico</w:t>
      </w:r>
      <w:r w:rsidR="00185C04">
        <w:rPr>
          <w:rFonts w:ascii="Bookman Old Style" w:hAnsi="Bookman Old Style"/>
          <w:bCs/>
        </w:rPr>
        <w:t>’</w:t>
      </w:r>
      <w:r>
        <w:rPr>
          <w:rFonts w:ascii="Bookman Old Style" w:hAnsi="Bookman Old Style"/>
          <w:bCs/>
        </w:rPr>
        <w:t>, in onore al dio Hermes</w:t>
      </w:r>
      <w:r w:rsidR="00185C04">
        <w:rPr>
          <w:rFonts w:ascii="Bookman Old Style" w:hAnsi="Bookman Old Style"/>
          <w:bCs/>
        </w:rPr>
        <w:t xml:space="preserve">, ambasciatore degli </w:t>
      </w:r>
      <w:r w:rsidR="00C66BA5">
        <w:rPr>
          <w:rFonts w:ascii="Bookman Old Style" w:hAnsi="Bookman Old Style"/>
          <w:bCs/>
        </w:rPr>
        <w:t>Dei</w:t>
      </w:r>
      <w:r w:rsidR="00185C04">
        <w:rPr>
          <w:rFonts w:ascii="Bookman Old Style" w:hAnsi="Bookman Old Style"/>
          <w:bCs/>
        </w:rPr>
        <w:t>, capace di accedere nella dimensione della materia e ascendere alla dimensione dei cieli e quindi capace di muoversi in tutte e due le dimensioni. Penso che il mito rispecchi molto bene come lo stato ermetico fosse uno stato di equilibrio e di armonia tra tutti gli opposti.</w:t>
      </w:r>
    </w:p>
    <w:p w:rsidR="009F7F49" w:rsidRPr="00BF4236" w:rsidRDefault="009F7F49" w:rsidP="009F7F49">
      <w:pPr>
        <w:jc w:val="both"/>
        <w:rPr>
          <w:rFonts w:ascii="Bookman Old Style" w:hAnsi="Bookman Old Style"/>
          <w:bCs/>
        </w:rPr>
      </w:pPr>
      <w:r w:rsidRPr="00BF4236">
        <w:rPr>
          <w:rFonts w:ascii="Bookman Old Style" w:hAnsi="Bookman Old Style"/>
          <w:bCs/>
        </w:rPr>
        <w:t xml:space="preserve">Compito proprio di una corretta formazione e integrazione </w:t>
      </w:r>
      <w:r>
        <w:rPr>
          <w:rFonts w:ascii="Bookman Old Style" w:hAnsi="Bookman Old Style"/>
          <w:bCs/>
        </w:rPr>
        <w:t>auto-</w:t>
      </w:r>
      <w:r w:rsidRPr="00BF4236">
        <w:rPr>
          <w:rFonts w:ascii="Bookman Old Style" w:hAnsi="Bookman Old Style"/>
          <w:bCs/>
        </w:rPr>
        <w:t xml:space="preserve">psicosintetica sarà vigilare, assecondare e gestire questa crescita, </w:t>
      </w:r>
      <w:r w:rsidR="00185C04">
        <w:rPr>
          <w:rFonts w:ascii="Bookman Old Style" w:hAnsi="Bookman Old Style"/>
          <w:bCs/>
        </w:rPr>
        <w:t xml:space="preserve">verso uno stato di </w:t>
      </w:r>
      <w:r w:rsidRPr="00BF4236">
        <w:rPr>
          <w:rFonts w:ascii="Bookman Old Style" w:hAnsi="Bookman Old Style"/>
          <w:bCs/>
        </w:rPr>
        <w:t>equilibrio</w:t>
      </w:r>
      <w:r w:rsidR="00185C04">
        <w:rPr>
          <w:rFonts w:ascii="Bookman Old Style" w:hAnsi="Bookman Old Style"/>
          <w:bCs/>
        </w:rPr>
        <w:t xml:space="preserve"> sempre più perfetto</w:t>
      </w:r>
      <w:r w:rsidRPr="00BF4236">
        <w:rPr>
          <w:rFonts w:ascii="Bookman Old Style" w:hAnsi="Bookman Old Style"/>
          <w:bCs/>
        </w:rPr>
        <w:t>.</w:t>
      </w:r>
    </w:p>
    <w:p w:rsidR="00F63BDA" w:rsidRDefault="009F7F49" w:rsidP="00F63BDA">
      <w:pPr>
        <w:spacing w:after="0" w:line="240" w:lineRule="auto"/>
        <w:jc w:val="both"/>
        <w:rPr>
          <w:rFonts w:ascii="Bookman Old Style" w:hAnsi="Bookman Old Style"/>
          <w:bCs/>
        </w:rPr>
      </w:pPr>
      <w:r>
        <w:rPr>
          <w:rFonts w:ascii="Bookman Old Style" w:hAnsi="Bookman Old Style"/>
          <w:bCs/>
        </w:rPr>
        <w:t>Per concludere Viglienghi, espone che a</w:t>
      </w:r>
      <w:r w:rsidRPr="00BF4236">
        <w:rPr>
          <w:rFonts w:ascii="Bookman Old Style" w:hAnsi="Bookman Old Style"/>
          <w:bCs/>
        </w:rPr>
        <w:t xml:space="preserve"> livello più macroscopico</w:t>
      </w:r>
      <w:r>
        <w:rPr>
          <w:rFonts w:ascii="Bookman Old Style" w:hAnsi="Bookman Old Style"/>
          <w:bCs/>
        </w:rPr>
        <w:t>:</w:t>
      </w:r>
    </w:p>
    <w:p w:rsidR="00C66BA5" w:rsidRDefault="00C66BA5" w:rsidP="00F63BDA">
      <w:pPr>
        <w:spacing w:after="0" w:line="240" w:lineRule="auto"/>
        <w:jc w:val="both"/>
        <w:rPr>
          <w:rFonts w:ascii="Bookman Old Style" w:hAnsi="Bookman Old Style"/>
          <w:bCs/>
        </w:rPr>
      </w:pPr>
    </w:p>
    <w:p w:rsidR="009F7F49" w:rsidRDefault="009F7F49" w:rsidP="00F63BDA">
      <w:pPr>
        <w:spacing w:after="0" w:line="240" w:lineRule="auto"/>
        <w:jc w:val="both"/>
        <w:rPr>
          <w:rFonts w:ascii="Bookman Old Style" w:hAnsi="Bookman Old Style"/>
          <w:bCs/>
        </w:rPr>
      </w:pPr>
      <w:r>
        <w:rPr>
          <w:rFonts w:ascii="Bookman Old Style" w:hAnsi="Bookman Old Style"/>
          <w:bCs/>
        </w:rPr>
        <w:t>“</w:t>
      </w:r>
      <w:r w:rsidRPr="00C66BA5">
        <w:rPr>
          <w:rFonts w:ascii="Bookman Old Style" w:hAnsi="Bookman Old Style"/>
          <w:bCs/>
          <w:i/>
          <w:sz w:val="20"/>
          <w:szCs w:val="20"/>
        </w:rPr>
        <w:t xml:space="preserve">L’integrazione si palesa poi ad esempio nel significativo avvicinamento che è ultimamente in corso tra scienza e religione, ovvero tra due approcci alla realtà di norma considerati antitetici. Le frontiere estreme della fisica cominciano infatti a incontrarsi ormai con quelle della metafisica. O meglio ancora, se entriamo nell’ottica che la metafisica di ieri è la fisica di oggi e che la metafisica di oggi sarà la fisica di domani, possiamo dire che la scienza sta spostando in avanti a velocità impressionante questa frontiera tra fisica e metafisica. In termini psicosintetici è come dire che dei contenuti transpersonali stanno diventando vieppiù personali, stanno entrando nel cerchio interno del campo di </w:t>
      </w:r>
      <w:r w:rsidRPr="00C66BA5">
        <w:rPr>
          <w:rFonts w:ascii="Bookman Old Style" w:hAnsi="Bookman Old Style"/>
          <w:bCs/>
          <w:i/>
          <w:sz w:val="20"/>
          <w:szCs w:val="20"/>
        </w:rPr>
        <w:lastRenderedPageBreak/>
        <w:t>coscienza che la scienza, più di ogni altra disciplina in questo periodo storico, sta contribuendo ad espandere</w:t>
      </w:r>
      <w:r>
        <w:rPr>
          <w:rFonts w:ascii="Bookman Old Style" w:hAnsi="Bookman Old Style"/>
          <w:bCs/>
        </w:rPr>
        <w:t>”</w:t>
      </w:r>
      <w:r w:rsidR="00D30985">
        <w:rPr>
          <w:rFonts w:ascii="Bookman Old Style" w:hAnsi="Bookman Old Style"/>
          <w:bCs/>
        </w:rPr>
        <w:t>.</w:t>
      </w:r>
    </w:p>
    <w:p w:rsidR="00C66BA5" w:rsidRPr="00BF4236" w:rsidRDefault="00C66BA5" w:rsidP="00F63BDA">
      <w:pPr>
        <w:spacing w:after="0" w:line="240" w:lineRule="auto"/>
        <w:jc w:val="both"/>
        <w:rPr>
          <w:rFonts w:ascii="Bookman Old Style" w:hAnsi="Bookman Old Style"/>
          <w:bCs/>
        </w:rPr>
      </w:pPr>
    </w:p>
    <w:p w:rsidR="009F7F49" w:rsidRDefault="009F7F49" w:rsidP="009F7F49">
      <w:pPr>
        <w:jc w:val="both"/>
        <w:rPr>
          <w:rFonts w:ascii="Bookman Old Style" w:hAnsi="Bookman Old Style"/>
          <w:bCs/>
        </w:rPr>
      </w:pPr>
      <w:r>
        <w:rPr>
          <w:rFonts w:ascii="Bookman Old Style" w:hAnsi="Bookman Old Style"/>
          <w:bCs/>
        </w:rPr>
        <w:t>Un pensiero questo, che condivido pienamente e da me trattato in vari scritti, già da diverso tempo prima ancora d</w:t>
      </w:r>
      <w:r w:rsidR="00185C04">
        <w:rPr>
          <w:rFonts w:ascii="Bookman Old Style" w:hAnsi="Bookman Old Style"/>
          <w:bCs/>
        </w:rPr>
        <w:t>’</w:t>
      </w:r>
      <w:r>
        <w:rPr>
          <w:rFonts w:ascii="Bookman Old Style" w:hAnsi="Bookman Old Style"/>
          <w:bCs/>
        </w:rPr>
        <w:t>avvicinarmi alla psicosintesi.</w:t>
      </w:r>
    </w:p>
    <w:p w:rsidR="009F7F49" w:rsidRDefault="009F7F49" w:rsidP="009F7F49">
      <w:pPr>
        <w:jc w:val="both"/>
        <w:rPr>
          <w:rFonts w:ascii="Bookman Old Style" w:hAnsi="Bookman Old Style"/>
          <w:bCs/>
        </w:rPr>
      </w:pPr>
      <w:r>
        <w:rPr>
          <w:rFonts w:ascii="Bookman Old Style" w:hAnsi="Bookman Old Style"/>
          <w:bCs/>
        </w:rPr>
        <w:t>A postfazione di questa ripresa degli studi assogi</w:t>
      </w:r>
      <w:r w:rsidR="00C66BA5">
        <w:rPr>
          <w:rFonts w:ascii="Bookman Old Style" w:hAnsi="Bookman Old Style"/>
          <w:bCs/>
        </w:rPr>
        <w:t>o</w:t>
      </w:r>
      <w:r>
        <w:rPr>
          <w:rFonts w:ascii="Bookman Old Style" w:hAnsi="Bookman Old Style"/>
          <w:bCs/>
        </w:rPr>
        <w:t xml:space="preserve">liani e di Viglienghi, vorrei riportare un breve saggio </w:t>
      </w:r>
      <w:r w:rsidR="00A15892">
        <w:rPr>
          <w:rFonts w:ascii="Bookman Old Style" w:hAnsi="Bookman Old Style"/>
          <w:bCs/>
        </w:rPr>
        <w:t xml:space="preserve">inedito </w:t>
      </w:r>
      <w:r>
        <w:rPr>
          <w:rFonts w:ascii="Bookman Old Style" w:hAnsi="Bookman Old Style"/>
          <w:bCs/>
        </w:rPr>
        <w:t>scritto da un amico counselor</w:t>
      </w:r>
      <w:r w:rsidR="00185C04">
        <w:rPr>
          <w:rFonts w:ascii="Bookman Old Style" w:hAnsi="Bookman Old Style"/>
          <w:bCs/>
        </w:rPr>
        <w:t xml:space="preserve"> </w:t>
      </w:r>
      <w:r>
        <w:rPr>
          <w:rFonts w:ascii="Bookman Old Style" w:hAnsi="Bookman Old Style"/>
          <w:bCs/>
        </w:rPr>
        <w:t>psicosintetico</w:t>
      </w:r>
      <w:r w:rsidR="00185C04">
        <w:rPr>
          <w:rFonts w:ascii="Bookman Old Style" w:hAnsi="Bookman Old Style"/>
          <w:bCs/>
        </w:rPr>
        <w:t xml:space="preserve">, </w:t>
      </w:r>
      <w:r w:rsidRPr="00E42A6C">
        <w:rPr>
          <w:rFonts w:ascii="Bookman Old Style" w:hAnsi="Bookman Old Style"/>
          <w:bCs/>
        </w:rPr>
        <w:t>Elio Carletti</w:t>
      </w:r>
      <w:r>
        <w:rPr>
          <w:rFonts w:ascii="Bookman Old Style" w:hAnsi="Bookman Old Style"/>
          <w:bCs/>
        </w:rPr>
        <w:t>, che riproduce una esperienza di integrazione</w:t>
      </w:r>
      <w:r w:rsidR="00185C04">
        <w:rPr>
          <w:rFonts w:ascii="Bookman Old Style" w:hAnsi="Bookman Old Style"/>
          <w:bCs/>
        </w:rPr>
        <w:t xml:space="preserve"> </w:t>
      </w:r>
      <w:r>
        <w:rPr>
          <w:rFonts w:ascii="Bookman Old Style" w:hAnsi="Bookman Old Style"/>
          <w:bCs/>
        </w:rPr>
        <w:t>nella sintesi.</w:t>
      </w:r>
    </w:p>
    <w:p w:rsidR="009F7F49" w:rsidRDefault="009F7F49" w:rsidP="009F7F49">
      <w:pPr>
        <w:jc w:val="both"/>
        <w:rPr>
          <w:rFonts w:ascii="Bookman Old Style" w:hAnsi="Bookman Old Style"/>
          <w:b/>
          <w:bCs/>
        </w:rPr>
      </w:pPr>
    </w:p>
    <w:p w:rsidR="009F7F49" w:rsidRPr="00E42A6C" w:rsidRDefault="00C66BA5" w:rsidP="009F7F49">
      <w:pPr>
        <w:jc w:val="both"/>
        <w:rPr>
          <w:rFonts w:ascii="Bookman Old Style" w:hAnsi="Bookman Old Style"/>
          <w:bCs/>
          <w:i/>
        </w:rPr>
      </w:pPr>
      <w:r>
        <w:rPr>
          <w:rFonts w:ascii="Bookman Old Style" w:hAnsi="Bookman Old Style"/>
          <w:b/>
          <w:bCs/>
          <w:i/>
        </w:rPr>
        <w:t>“</w:t>
      </w:r>
      <w:r w:rsidR="009F7F49" w:rsidRPr="00E42A6C">
        <w:rPr>
          <w:rFonts w:ascii="Bookman Old Style" w:hAnsi="Bookman Old Style"/>
          <w:b/>
          <w:bCs/>
          <w:i/>
        </w:rPr>
        <w:t xml:space="preserve">Araqui e Raras, il saggio del monte Solan </w:t>
      </w:r>
    </w:p>
    <w:p w:rsidR="009F7F49"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 xml:space="preserve">Tanto tempo fa, in un villaggio nel profondo di una vasta foresta, viveva un giovane guerriero dai nobili lineamenti. Egli era forte, coraggioso e </w:t>
      </w:r>
      <w:r w:rsidR="00185C04" w:rsidRPr="00C66BA5">
        <w:rPr>
          <w:rFonts w:ascii="Bookman Old Style" w:hAnsi="Bookman Old Style"/>
          <w:bCs/>
          <w:i/>
          <w:sz w:val="20"/>
          <w:szCs w:val="20"/>
        </w:rPr>
        <w:t>amato da tutta la piccola comunità cui faceva parte</w:t>
      </w:r>
      <w:r w:rsidRPr="00C66BA5">
        <w:rPr>
          <w:rFonts w:ascii="Bookman Old Style" w:hAnsi="Bookman Old Style"/>
          <w:bCs/>
          <w:i/>
          <w:sz w:val="20"/>
          <w:szCs w:val="20"/>
        </w:rPr>
        <w:t>.</w:t>
      </w:r>
    </w:p>
    <w:p w:rsidR="009F7F49"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La vita a lui sorrideva e, a piene mani, donava a lui amore, fortuna e salute.</w:t>
      </w:r>
    </w:p>
    <w:p w:rsidR="009F7F49"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Nonostante tutto ciò Araqui, questo era il suo nome, soffriva, nel profondo del suo cuore, di una velata tristezza.</w:t>
      </w:r>
    </w:p>
    <w:p w:rsidR="009F7F49" w:rsidRPr="00C66BA5" w:rsidRDefault="00E941B6" w:rsidP="009F7F49">
      <w:pPr>
        <w:jc w:val="both"/>
        <w:rPr>
          <w:rFonts w:ascii="Bookman Old Style" w:hAnsi="Bookman Old Style"/>
          <w:bCs/>
          <w:i/>
          <w:sz w:val="20"/>
          <w:szCs w:val="20"/>
        </w:rPr>
      </w:pPr>
      <w:r>
        <w:rPr>
          <w:rFonts w:ascii="Bookman Old Style" w:hAnsi="Bookman Old Style"/>
          <w:bCs/>
          <w:i/>
          <w:sz w:val="20"/>
          <w:szCs w:val="20"/>
        </w:rPr>
        <w:t>S</w:t>
      </w:r>
      <w:r w:rsidR="00185C04" w:rsidRPr="00C66BA5">
        <w:rPr>
          <w:rFonts w:ascii="Bookman Old Style" w:hAnsi="Bookman Old Style"/>
          <w:bCs/>
          <w:i/>
          <w:sz w:val="20"/>
          <w:szCs w:val="20"/>
        </w:rPr>
        <w:t>ua ma</w:t>
      </w:r>
      <w:r>
        <w:rPr>
          <w:rFonts w:ascii="Bookman Old Style" w:hAnsi="Bookman Old Style"/>
          <w:bCs/>
          <w:i/>
          <w:sz w:val="20"/>
          <w:szCs w:val="20"/>
        </w:rPr>
        <w:t>dre</w:t>
      </w:r>
      <w:r w:rsidR="00185C04" w:rsidRPr="00C66BA5">
        <w:rPr>
          <w:rFonts w:ascii="Bookman Old Style" w:hAnsi="Bookman Old Style"/>
          <w:bCs/>
          <w:i/>
          <w:sz w:val="20"/>
          <w:szCs w:val="20"/>
        </w:rPr>
        <w:t xml:space="preserve"> </w:t>
      </w:r>
      <w:r w:rsidR="009F7F49" w:rsidRPr="00C66BA5">
        <w:rPr>
          <w:rFonts w:ascii="Bookman Old Style" w:hAnsi="Bookman Old Style"/>
          <w:bCs/>
          <w:i/>
          <w:sz w:val="20"/>
          <w:szCs w:val="20"/>
        </w:rPr>
        <w:t>e sua sorella soffrivano di oscur</w:t>
      </w:r>
      <w:r w:rsidR="00830788" w:rsidRPr="00C66BA5">
        <w:rPr>
          <w:rFonts w:ascii="Bookman Old Style" w:hAnsi="Bookman Old Style"/>
          <w:bCs/>
          <w:i/>
          <w:sz w:val="20"/>
          <w:szCs w:val="20"/>
        </w:rPr>
        <w:t>e</w:t>
      </w:r>
      <w:r w:rsidR="009F7F49" w:rsidRPr="00C66BA5">
        <w:rPr>
          <w:rFonts w:ascii="Bookman Old Style" w:hAnsi="Bookman Old Style"/>
          <w:bCs/>
          <w:i/>
          <w:sz w:val="20"/>
          <w:szCs w:val="20"/>
        </w:rPr>
        <w:t xml:space="preserve"> </w:t>
      </w:r>
      <w:r w:rsidR="00830788" w:rsidRPr="00C66BA5">
        <w:rPr>
          <w:rFonts w:ascii="Bookman Old Style" w:hAnsi="Bookman Old Style"/>
          <w:bCs/>
          <w:i/>
          <w:sz w:val="20"/>
          <w:szCs w:val="20"/>
        </w:rPr>
        <w:t>febbri</w:t>
      </w:r>
      <w:r w:rsidR="009F7F49" w:rsidRPr="00C66BA5">
        <w:rPr>
          <w:rFonts w:ascii="Bookman Old Style" w:hAnsi="Bookman Old Style"/>
          <w:bCs/>
          <w:i/>
          <w:sz w:val="20"/>
          <w:szCs w:val="20"/>
        </w:rPr>
        <w:t xml:space="preserve"> che nemmeno lo stregone del villaggio riusciva </w:t>
      </w:r>
      <w:r>
        <w:rPr>
          <w:rFonts w:ascii="Bookman Old Style" w:hAnsi="Bookman Old Style"/>
          <w:bCs/>
          <w:i/>
          <w:sz w:val="20"/>
          <w:szCs w:val="20"/>
        </w:rPr>
        <w:t xml:space="preserve">a </w:t>
      </w:r>
      <w:r w:rsidR="009F7F49" w:rsidRPr="00C66BA5">
        <w:rPr>
          <w:rFonts w:ascii="Bookman Old Style" w:hAnsi="Bookman Old Style"/>
          <w:bCs/>
          <w:i/>
          <w:sz w:val="20"/>
          <w:szCs w:val="20"/>
        </w:rPr>
        <w:t>guarire.</w:t>
      </w:r>
    </w:p>
    <w:p w:rsidR="00185C04"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Araqui non riusciva a godere della vita e di tutto ciò che gli donava</w:t>
      </w:r>
      <w:r w:rsidR="00DB6ED2" w:rsidRPr="00C66BA5">
        <w:rPr>
          <w:rFonts w:ascii="Bookman Old Style" w:hAnsi="Bookman Old Style"/>
          <w:bCs/>
          <w:i/>
          <w:sz w:val="20"/>
          <w:szCs w:val="20"/>
        </w:rPr>
        <w:t>, non riusciva a ringraziare il Dio dei suoi padri per ciò che gli elargiva</w:t>
      </w:r>
      <w:r w:rsidRPr="00C66BA5">
        <w:rPr>
          <w:rFonts w:ascii="Bookman Old Style" w:hAnsi="Bookman Old Style"/>
          <w:bCs/>
          <w:i/>
          <w:sz w:val="20"/>
          <w:szCs w:val="20"/>
        </w:rPr>
        <w:t xml:space="preserve"> sapendo la sua f</w:t>
      </w:r>
      <w:r w:rsidR="00D30985">
        <w:rPr>
          <w:rFonts w:ascii="Bookman Old Style" w:hAnsi="Bookman Old Style"/>
          <w:bCs/>
          <w:i/>
          <w:sz w:val="20"/>
          <w:szCs w:val="20"/>
        </w:rPr>
        <w:t>amiglia in continua sofferenza.</w:t>
      </w:r>
    </w:p>
    <w:p w:rsidR="00DB6ED2"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 xml:space="preserve">Un senso di tristezza e di solitudine lo </w:t>
      </w:r>
      <w:r w:rsidR="00DB6ED2" w:rsidRPr="00C66BA5">
        <w:rPr>
          <w:rFonts w:ascii="Bookman Old Style" w:hAnsi="Bookman Old Style"/>
          <w:bCs/>
          <w:i/>
          <w:sz w:val="20"/>
          <w:szCs w:val="20"/>
        </w:rPr>
        <w:t>dominava e lo condizionava</w:t>
      </w:r>
      <w:r w:rsidR="00D30985">
        <w:rPr>
          <w:rFonts w:ascii="Bookman Old Style" w:hAnsi="Bookman Old Style"/>
          <w:bCs/>
          <w:i/>
          <w:sz w:val="20"/>
          <w:szCs w:val="20"/>
        </w:rPr>
        <w:t>.</w:t>
      </w:r>
    </w:p>
    <w:p w:rsidR="009F7F49"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 xml:space="preserve">La sua mente non riusciva a staccarsi dallo sconforto ed ogni evento lieto veniva rabbuiato da quei pensieri. Soffriva quasi </w:t>
      </w:r>
      <w:r w:rsidR="00DB6ED2" w:rsidRPr="00C66BA5">
        <w:rPr>
          <w:rFonts w:ascii="Bookman Old Style" w:hAnsi="Bookman Old Style"/>
          <w:bCs/>
          <w:i/>
          <w:sz w:val="20"/>
          <w:szCs w:val="20"/>
        </w:rPr>
        <w:t xml:space="preserve">di </w:t>
      </w:r>
      <w:r w:rsidRPr="00C66BA5">
        <w:rPr>
          <w:rFonts w:ascii="Bookman Old Style" w:hAnsi="Bookman Old Style"/>
          <w:bCs/>
          <w:i/>
          <w:sz w:val="20"/>
          <w:szCs w:val="20"/>
        </w:rPr>
        <w:t xml:space="preserve">un senso di colpa </w:t>
      </w:r>
      <w:r w:rsidR="00DB6ED2" w:rsidRPr="00C66BA5">
        <w:rPr>
          <w:rFonts w:ascii="Bookman Old Style" w:hAnsi="Bookman Old Style"/>
          <w:bCs/>
          <w:i/>
          <w:sz w:val="20"/>
          <w:szCs w:val="20"/>
        </w:rPr>
        <w:t xml:space="preserve">vedendo come il Dio trattava lui e come trattava </w:t>
      </w:r>
      <w:r w:rsidRPr="00C66BA5">
        <w:rPr>
          <w:rFonts w:ascii="Bookman Old Style" w:hAnsi="Bookman Old Style"/>
          <w:bCs/>
          <w:i/>
          <w:sz w:val="20"/>
          <w:szCs w:val="20"/>
        </w:rPr>
        <w:t>i suoi cari.</w:t>
      </w:r>
    </w:p>
    <w:p w:rsidR="009F7F49"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Fu allora che lo stregone del suo villaggio, al quale si era rivolto, gli diede l’indicazione di recarsi sul monte Solan. L</w:t>
      </w:r>
      <w:r w:rsidR="00C76AE3" w:rsidRPr="00C66BA5">
        <w:rPr>
          <w:rFonts w:ascii="Bookman Old Style" w:hAnsi="Bookman Old Style"/>
          <w:bCs/>
          <w:i/>
          <w:sz w:val="20"/>
          <w:szCs w:val="20"/>
        </w:rPr>
        <w:t xml:space="preserve">à </w:t>
      </w:r>
      <w:r w:rsidRPr="00C66BA5">
        <w:rPr>
          <w:rFonts w:ascii="Bookman Old Style" w:hAnsi="Bookman Old Style"/>
          <w:bCs/>
          <w:i/>
          <w:sz w:val="20"/>
          <w:szCs w:val="20"/>
        </w:rPr>
        <w:t xml:space="preserve">viveva un vecchio saggio, di nome Raras, ma non si aveva ricordo </w:t>
      </w:r>
      <w:r w:rsidR="00C76AE3" w:rsidRPr="00C66BA5">
        <w:rPr>
          <w:rFonts w:ascii="Bookman Old Style" w:hAnsi="Bookman Old Style"/>
          <w:bCs/>
          <w:i/>
          <w:sz w:val="20"/>
          <w:szCs w:val="20"/>
        </w:rPr>
        <w:t xml:space="preserve">che </w:t>
      </w:r>
      <w:r w:rsidRPr="00C66BA5">
        <w:rPr>
          <w:rFonts w:ascii="Bookman Old Style" w:hAnsi="Bookman Old Style"/>
          <w:bCs/>
          <w:i/>
          <w:sz w:val="20"/>
          <w:szCs w:val="20"/>
        </w:rPr>
        <w:t>nessuno</w:t>
      </w:r>
      <w:r w:rsidR="00DB6ED2" w:rsidRPr="00C66BA5">
        <w:rPr>
          <w:rFonts w:ascii="Bookman Old Style" w:hAnsi="Bookman Old Style"/>
          <w:bCs/>
          <w:i/>
          <w:sz w:val="20"/>
          <w:szCs w:val="20"/>
        </w:rPr>
        <w:t xml:space="preserve"> </w:t>
      </w:r>
      <w:r w:rsidRPr="00C66BA5">
        <w:rPr>
          <w:rFonts w:ascii="Bookman Old Style" w:hAnsi="Bookman Old Style"/>
          <w:bCs/>
          <w:i/>
          <w:sz w:val="20"/>
          <w:szCs w:val="20"/>
        </w:rPr>
        <w:t xml:space="preserve">fosse riuscito a raggiungerlo e </w:t>
      </w:r>
      <w:r w:rsidR="00DB6ED2" w:rsidRPr="00C66BA5">
        <w:rPr>
          <w:rFonts w:ascii="Bookman Old Style" w:hAnsi="Bookman Old Style"/>
          <w:bCs/>
          <w:i/>
          <w:sz w:val="20"/>
          <w:szCs w:val="20"/>
        </w:rPr>
        <w:t xml:space="preserve">a </w:t>
      </w:r>
      <w:r w:rsidRPr="00C66BA5">
        <w:rPr>
          <w:rFonts w:ascii="Bookman Old Style" w:hAnsi="Bookman Old Style"/>
          <w:bCs/>
          <w:i/>
          <w:sz w:val="20"/>
          <w:szCs w:val="20"/>
        </w:rPr>
        <w:t>parlargli.</w:t>
      </w:r>
    </w:p>
    <w:p w:rsidR="009F7F49"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 xml:space="preserve">Si diceva che la via per arrivare a lui era costellata e irta di enormi difficoltà. Difficoltà impreviste con rocce impervie </w:t>
      </w:r>
      <w:r w:rsidR="00DB6ED2" w:rsidRPr="00C66BA5">
        <w:rPr>
          <w:rFonts w:ascii="Bookman Old Style" w:hAnsi="Bookman Old Style"/>
          <w:bCs/>
          <w:i/>
          <w:sz w:val="20"/>
          <w:szCs w:val="20"/>
        </w:rPr>
        <w:t>e</w:t>
      </w:r>
      <w:r w:rsidRPr="00C66BA5">
        <w:rPr>
          <w:rFonts w:ascii="Bookman Old Style" w:hAnsi="Bookman Old Style"/>
          <w:bCs/>
          <w:i/>
          <w:sz w:val="20"/>
          <w:szCs w:val="20"/>
        </w:rPr>
        <w:t xml:space="preserve"> passaggi pericolosi</w:t>
      </w:r>
      <w:r w:rsidR="00DB6ED2" w:rsidRPr="00C66BA5">
        <w:rPr>
          <w:rFonts w:ascii="Bookman Old Style" w:hAnsi="Bookman Old Style"/>
          <w:bCs/>
          <w:i/>
          <w:sz w:val="20"/>
          <w:szCs w:val="20"/>
        </w:rPr>
        <w:t>, oltre che strani eventi</w:t>
      </w:r>
      <w:r w:rsidR="00D30985">
        <w:rPr>
          <w:rFonts w:ascii="Bookman Old Style" w:hAnsi="Bookman Old Style"/>
          <w:bCs/>
          <w:i/>
          <w:sz w:val="20"/>
          <w:szCs w:val="20"/>
        </w:rPr>
        <w:t>.</w:t>
      </w:r>
    </w:p>
    <w:p w:rsidR="009F7F49"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 xml:space="preserve">C’era chi ritornava perché si perdeva o si ritrovava dopo giorni di cammino al punto di partenza. Chi era colto da improvvise nevicate accompagnate da una nebbia talmente densa da non riuscire a scorgere nulla davanti a sé né a capire più da che parte andare, se non quella più consigliata di ritornare indietro. Chi si ammalava improvvisamente con febbri altissime, per cui doveva abbandonare il suo proposito. Chi veniva colto da una </w:t>
      </w:r>
      <w:r w:rsidR="00DB6ED2" w:rsidRPr="00C66BA5">
        <w:rPr>
          <w:rFonts w:ascii="Bookman Old Style" w:hAnsi="Bookman Old Style"/>
          <w:bCs/>
          <w:i/>
          <w:sz w:val="20"/>
          <w:szCs w:val="20"/>
        </w:rPr>
        <w:t xml:space="preserve">senso di </w:t>
      </w:r>
      <w:r w:rsidRPr="00C66BA5">
        <w:rPr>
          <w:rFonts w:ascii="Bookman Old Style" w:hAnsi="Bookman Old Style"/>
          <w:bCs/>
          <w:i/>
          <w:sz w:val="20"/>
          <w:szCs w:val="20"/>
        </w:rPr>
        <w:t>paura più si avvicinava alla cima della montagna, al punto d</w:t>
      </w:r>
      <w:r w:rsidR="00DB6ED2" w:rsidRPr="00C66BA5">
        <w:rPr>
          <w:rFonts w:ascii="Bookman Old Style" w:hAnsi="Bookman Old Style"/>
          <w:bCs/>
          <w:i/>
          <w:sz w:val="20"/>
          <w:szCs w:val="20"/>
        </w:rPr>
        <w:t xml:space="preserve">a </w:t>
      </w:r>
      <w:r w:rsidRPr="00C66BA5">
        <w:rPr>
          <w:rFonts w:ascii="Bookman Old Style" w:hAnsi="Bookman Old Style"/>
          <w:bCs/>
          <w:i/>
          <w:sz w:val="20"/>
          <w:szCs w:val="20"/>
        </w:rPr>
        <w:t xml:space="preserve">fuggire a gambe levate. Chi faceva sogni stranissimi e paurosi durante la notte, chi cadeva in dolori </w:t>
      </w:r>
      <w:r w:rsidR="00DB6ED2" w:rsidRPr="00C66BA5">
        <w:rPr>
          <w:rFonts w:ascii="Bookman Old Style" w:hAnsi="Bookman Old Style"/>
          <w:bCs/>
          <w:i/>
          <w:sz w:val="20"/>
          <w:szCs w:val="20"/>
        </w:rPr>
        <w:t xml:space="preserve">che colpivano </w:t>
      </w:r>
      <w:r w:rsidRPr="00C66BA5">
        <w:rPr>
          <w:rFonts w:ascii="Bookman Old Style" w:hAnsi="Bookman Old Style"/>
          <w:bCs/>
          <w:i/>
          <w:sz w:val="20"/>
          <w:szCs w:val="20"/>
        </w:rPr>
        <w:t>tutto il corpo, rendendo vano il proseguire.</w:t>
      </w:r>
    </w:p>
    <w:p w:rsidR="009F7F49"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Insomma, chi per un verso, chi per un altro, si narrava che nessuno fosse mai riuscito ad arrivare al vecchio della montagna.</w:t>
      </w:r>
    </w:p>
    <w:p w:rsidR="00DB6ED2" w:rsidRPr="00C66BA5" w:rsidRDefault="009F7F49" w:rsidP="00C76AE3">
      <w:pPr>
        <w:spacing w:after="0" w:line="240" w:lineRule="auto"/>
        <w:jc w:val="both"/>
        <w:rPr>
          <w:rFonts w:ascii="Bookman Old Style" w:hAnsi="Bookman Old Style"/>
          <w:bCs/>
          <w:i/>
          <w:sz w:val="20"/>
          <w:szCs w:val="20"/>
        </w:rPr>
      </w:pPr>
      <w:r w:rsidRPr="00C66BA5">
        <w:rPr>
          <w:rFonts w:ascii="Bookman Old Style" w:hAnsi="Bookman Old Style"/>
          <w:bCs/>
          <w:i/>
          <w:sz w:val="20"/>
          <w:szCs w:val="20"/>
        </w:rPr>
        <w:t xml:space="preserve">Si diceva anche che quelle difficoltà che incontravano i vari pellegrini erano creazioni della sua mente, immagini che egli inviava e che </w:t>
      </w:r>
      <w:r w:rsidR="00DB6ED2" w:rsidRPr="00C66BA5">
        <w:rPr>
          <w:rFonts w:ascii="Bookman Old Style" w:hAnsi="Bookman Old Style"/>
          <w:bCs/>
          <w:i/>
          <w:sz w:val="20"/>
          <w:szCs w:val="20"/>
        </w:rPr>
        <w:t>causavano tutti quegli inconven</w:t>
      </w:r>
      <w:r w:rsidR="00E941B6">
        <w:rPr>
          <w:rFonts w:ascii="Bookman Old Style" w:hAnsi="Bookman Old Style"/>
          <w:bCs/>
          <w:i/>
          <w:sz w:val="20"/>
          <w:szCs w:val="20"/>
        </w:rPr>
        <w:t>ien</w:t>
      </w:r>
      <w:r w:rsidR="00DB6ED2" w:rsidRPr="00C66BA5">
        <w:rPr>
          <w:rFonts w:ascii="Bookman Old Style" w:hAnsi="Bookman Old Style"/>
          <w:bCs/>
          <w:i/>
          <w:sz w:val="20"/>
          <w:szCs w:val="20"/>
        </w:rPr>
        <w:t xml:space="preserve">ti ai </w:t>
      </w:r>
      <w:r w:rsidRPr="00C66BA5">
        <w:rPr>
          <w:rFonts w:ascii="Bookman Old Style" w:hAnsi="Bookman Old Style"/>
          <w:bCs/>
          <w:i/>
          <w:sz w:val="20"/>
          <w:szCs w:val="20"/>
        </w:rPr>
        <w:t>vari viaggiatori</w:t>
      </w:r>
      <w:r w:rsidR="00DB6ED2" w:rsidRPr="00C66BA5">
        <w:rPr>
          <w:rFonts w:ascii="Bookman Old Style" w:hAnsi="Bookman Old Style"/>
          <w:bCs/>
          <w:i/>
          <w:sz w:val="20"/>
          <w:szCs w:val="20"/>
        </w:rPr>
        <w:t>.</w:t>
      </w:r>
    </w:p>
    <w:p w:rsidR="00C76AE3" w:rsidRPr="00C66BA5" w:rsidRDefault="00C76AE3" w:rsidP="00C76AE3">
      <w:pPr>
        <w:spacing w:after="0" w:line="240" w:lineRule="auto"/>
        <w:jc w:val="both"/>
        <w:rPr>
          <w:rFonts w:ascii="Bookman Old Style" w:hAnsi="Bookman Old Style"/>
          <w:bCs/>
          <w:i/>
          <w:sz w:val="20"/>
          <w:szCs w:val="20"/>
        </w:rPr>
      </w:pPr>
    </w:p>
    <w:p w:rsidR="00C76AE3" w:rsidRDefault="009F7F49" w:rsidP="00E941B6">
      <w:pPr>
        <w:spacing w:after="0" w:line="240" w:lineRule="auto"/>
        <w:jc w:val="both"/>
        <w:rPr>
          <w:rFonts w:ascii="Bookman Old Style" w:hAnsi="Bookman Old Style"/>
          <w:bCs/>
          <w:i/>
          <w:sz w:val="20"/>
          <w:szCs w:val="20"/>
        </w:rPr>
      </w:pPr>
      <w:r w:rsidRPr="00C66BA5">
        <w:rPr>
          <w:rFonts w:ascii="Bookman Old Style" w:hAnsi="Bookman Old Style"/>
          <w:bCs/>
          <w:i/>
          <w:sz w:val="20"/>
          <w:szCs w:val="20"/>
        </w:rPr>
        <w:t xml:space="preserve">Araqui conosceva tutti questi racconti sul vecchio del monte Solan ma non esitò a partire, sicuro </w:t>
      </w:r>
      <w:r w:rsidR="008A728E" w:rsidRPr="00C66BA5">
        <w:rPr>
          <w:rFonts w:ascii="Bookman Old Style" w:hAnsi="Bookman Old Style"/>
          <w:bCs/>
          <w:i/>
          <w:sz w:val="20"/>
          <w:szCs w:val="20"/>
        </w:rPr>
        <w:t>d</w:t>
      </w:r>
      <w:r w:rsidRPr="00C66BA5">
        <w:rPr>
          <w:rFonts w:ascii="Bookman Old Style" w:hAnsi="Bookman Old Style"/>
          <w:bCs/>
          <w:i/>
          <w:sz w:val="20"/>
          <w:szCs w:val="20"/>
        </w:rPr>
        <w:t xml:space="preserve">el suo </w:t>
      </w:r>
      <w:r w:rsidR="008A728E" w:rsidRPr="00C66BA5">
        <w:rPr>
          <w:rFonts w:ascii="Bookman Old Style" w:hAnsi="Bookman Old Style"/>
          <w:bCs/>
          <w:i/>
          <w:sz w:val="20"/>
          <w:szCs w:val="20"/>
        </w:rPr>
        <w:t xml:space="preserve">coraggio </w:t>
      </w:r>
      <w:r w:rsidRPr="00C66BA5">
        <w:rPr>
          <w:rFonts w:ascii="Bookman Old Style" w:hAnsi="Bookman Old Style"/>
          <w:bCs/>
          <w:i/>
          <w:sz w:val="20"/>
          <w:szCs w:val="20"/>
        </w:rPr>
        <w:t xml:space="preserve">e, in particolare, sicuro della </w:t>
      </w:r>
      <w:r w:rsidR="00C76AE3" w:rsidRPr="00C66BA5">
        <w:rPr>
          <w:rFonts w:ascii="Bookman Old Style" w:hAnsi="Bookman Old Style"/>
          <w:bCs/>
          <w:i/>
          <w:sz w:val="20"/>
          <w:szCs w:val="20"/>
        </w:rPr>
        <w:t xml:space="preserve">valida </w:t>
      </w:r>
      <w:r w:rsidRPr="00C66BA5">
        <w:rPr>
          <w:rFonts w:ascii="Bookman Old Style" w:hAnsi="Bookman Old Style"/>
          <w:bCs/>
          <w:i/>
          <w:sz w:val="20"/>
          <w:szCs w:val="20"/>
        </w:rPr>
        <w:t>motivazione per cui partiva.</w:t>
      </w:r>
    </w:p>
    <w:p w:rsidR="00E941B6" w:rsidRPr="00C66BA5" w:rsidRDefault="00E941B6" w:rsidP="00E941B6">
      <w:pPr>
        <w:spacing w:after="0" w:line="240" w:lineRule="auto"/>
        <w:jc w:val="both"/>
        <w:rPr>
          <w:rFonts w:ascii="Bookman Old Style" w:hAnsi="Bookman Old Style"/>
          <w:bCs/>
          <w:i/>
          <w:sz w:val="20"/>
          <w:szCs w:val="20"/>
        </w:rPr>
      </w:pPr>
    </w:p>
    <w:p w:rsidR="009F7F49"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 xml:space="preserve">A metà del viaggio, senza che nulla presagisse un peggioramento del tempo, Araqui venne avvolto da una nebbia densissima e falde enormi di neve si misero ad imbiancare il terreno intorno a se. Nessun sentiero, in pochi minuti, fu più visibile. Non c’era possibilità di capire da che parte andare, non c’erano </w:t>
      </w:r>
      <w:r w:rsidRPr="00C66BA5">
        <w:rPr>
          <w:rFonts w:ascii="Bookman Old Style" w:hAnsi="Bookman Old Style"/>
          <w:bCs/>
          <w:i/>
          <w:sz w:val="20"/>
          <w:szCs w:val="20"/>
        </w:rPr>
        <w:lastRenderedPageBreak/>
        <w:t xml:space="preserve">alberi cui rifugiarsi, tutto era nebbia densa intorno a sé. </w:t>
      </w:r>
      <w:r w:rsidR="008A728E" w:rsidRPr="00C66BA5">
        <w:rPr>
          <w:rFonts w:ascii="Bookman Old Style" w:hAnsi="Bookman Old Style"/>
          <w:bCs/>
          <w:i/>
          <w:sz w:val="20"/>
          <w:szCs w:val="20"/>
        </w:rPr>
        <w:t xml:space="preserve">Anche volgendosi </w:t>
      </w:r>
      <w:r w:rsidR="00C76AE3" w:rsidRPr="00C66BA5">
        <w:rPr>
          <w:rFonts w:ascii="Bookman Old Style" w:hAnsi="Bookman Old Style"/>
          <w:bCs/>
          <w:i/>
          <w:sz w:val="20"/>
          <w:szCs w:val="20"/>
        </w:rPr>
        <w:t>in</w:t>
      </w:r>
      <w:r w:rsidR="008A728E" w:rsidRPr="00C66BA5">
        <w:rPr>
          <w:rFonts w:ascii="Bookman Old Style" w:hAnsi="Bookman Old Style"/>
          <w:bCs/>
          <w:i/>
          <w:sz w:val="20"/>
          <w:szCs w:val="20"/>
        </w:rPr>
        <w:t>dietro, tutte le orme erano scomparse, rendendo vano ogni punto di riferimento. Intorno a sé t</w:t>
      </w:r>
      <w:r w:rsidRPr="00C66BA5">
        <w:rPr>
          <w:rFonts w:ascii="Bookman Old Style" w:hAnsi="Bookman Old Style"/>
          <w:bCs/>
          <w:i/>
          <w:sz w:val="20"/>
          <w:szCs w:val="20"/>
        </w:rPr>
        <w:t xml:space="preserve">utto era mistero, </w:t>
      </w:r>
      <w:r w:rsidR="008A728E" w:rsidRPr="00C66BA5">
        <w:rPr>
          <w:rFonts w:ascii="Bookman Old Style" w:hAnsi="Bookman Old Style"/>
          <w:bCs/>
          <w:i/>
          <w:sz w:val="20"/>
          <w:szCs w:val="20"/>
        </w:rPr>
        <w:t xml:space="preserve">un </w:t>
      </w:r>
      <w:r w:rsidRPr="00C66BA5">
        <w:rPr>
          <w:rFonts w:ascii="Bookman Old Style" w:hAnsi="Bookman Old Style"/>
          <w:bCs/>
          <w:i/>
          <w:sz w:val="20"/>
          <w:szCs w:val="20"/>
        </w:rPr>
        <w:t>mistero profondo.</w:t>
      </w:r>
    </w:p>
    <w:p w:rsidR="009F7F49"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Araqui decise di sedersi. Sarebbe ben termina</w:t>
      </w:r>
      <w:r w:rsidR="00D30985">
        <w:rPr>
          <w:rFonts w:ascii="Bookman Old Style" w:hAnsi="Bookman Old Style"/>
          <w:bCs/>
          <w:i/>
          <w:sz w:val="20"/>
          <w:szCs w:val="20"/>
        </w:rPr>
        <w:t>ta quella nebbia e quella neve!</w:t>
      </w:r>
    </w:p>
    <w:p w:rsidR="008A728E"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Si coprì con un grande mantello e si mise ad aspettare</w:t>
      </w:r>
      <w:r w:rsidR="008A728E" w:rsidRPr="00C66BA5">
        <w:rPr>
          <w:rFonts w:ascii="Bookman Old Style" w:hAnsi="Bookman Old Style"/>
          <w:bCs/>
          <w:i/>
          <w:sz w:val="20"/>
          <w:szCs w:val="20"/>
        </w:rPr>
        <w:t xml:space="preserve"> e mentre aspettava visualizzo il saggio del monte Solan, chiedendogli con tanto amore di fargli trovare la via per giungere a lui.</w:t>
      </w:r>
    </w:p>
    <w:p w:rsidR="009F7F49" w:rsidRPr="00C66BA5" w:rsidRDefault="009F7F49" w:rsidP="0008219A">
      <w:pPr>
        <w:spacing w:after="0" w:line="240" w:lineRule="auto"/>
        <w:jc w:val="both"/>
        <w:rPr>
          <w:rFonts w:ascii="Bookman Old Style" w:hAnsi="Bookman Old Style"/>
          <w:bCs/>
          <w:i/>
          <w:sz w:val="20"/>
          <w:szCs w:val="20"/>
        </w:rPr>
      </w:pPr>
      <w:r w:rsidRPr="00C66BA5">
        <w:rPr>
          <w:rFonts w:ascii="Bookman Old Style" w:hAnsi="Bookman Old Style"/>
          <w:bCs/>
          <w:i/>
          <w:sz w:val="20"/>
          <w:szCs w:val="20"/>
        </w:rPr>
        <w:t xml:space="preserve">La luce del sole tramontò e l’oscurità della notte prese il sopravvento. La neve </w:t>
      </w:r>
      <w:r w:rsidR="0008219A" w:rsidRPr="00C66BA5">
        <w:rPr>
          <w:rFonts w:ascii="Bookman Old Style" w:hAnsi="Bookman Old Style"/>
          <w:bCs/>
          <w:i/>
          <w:sz w:val="20"/>
          <w:szCs w:val="20"/>
        </w:rPr>
        <w:t xml:space="preserve">aumentava </w:t>
      </w:r>
      <w:r w:rsidRPr="00C66BA5">
        <w:rPr>
          <w:rFonts w:ascii="Bookman Old Style" w:hAnsi="Bookman Old Style"/>
          <w:bCs/>
          <w:i/>
          <w:sz w:val="20"/>
          <w:szCs w:val="20"/>
        </w:rPr>
        <w:t xml:space="preserve">e così il freddo e la fame. Mangiucchiò un po’ del cibo portato e si apprestò ad affrontare la lunga notte. Ma anche la notte fu un inferno. Appena si addormentava un viso strano e </w:t>
      </w:r>
      <w:r w:rsidR="0008219A" w:rsidRPr="00C66BA5">
        <w:rPr>
          <w:rFonts w:ascii="Bookman Old Style" w:hAnsi="Bookman Old Style"/>
          <w:bCs/>
          <w:i/>
          <w:sz w:val="20"/>
          <w:szCs w:val="20"/>
        </w:rPr>
        <w:t xml:space="preserve">cattivo </w:t>
      </w:r>
      <w:r w:rsidRPr="00C66BA5">
        <w:rPr>
          <w:rFonts w:ascii="Bookman Old Style" w:hAnsi="Bookman Old Style"/>
          <w:bCs/>
          <w:i/>
          <w:sz w:val="20"/>
          <w:szCs w:val="20"/>
        </w:rPr>
        <w:t>si avvicinava a lui e lo invitava ad abbandonare quel luogo e ritornarsene da dove era venuto. Allora si svegliava in preda a sudori e paura. Tentava di riaddormentarsi ma ogni volta quel volto ritornava e lo invitava ad andarsene.</w:t>
      </w:r>
      <w:r w:rsidR="0008219A" w:rsidRPr="00C66BA5">
        <w:rPr>
          <w:rFonts w:ascii="Bookman Old Style" w:hAnsi="Bookman Old Style"/>
          <w:bCs/>
          <w:i/>
          <w:sz w:val="20"/>
          <w:szCs w:val="20"/>
        </w:rPr>
        <w:t xml:space="preserve"> Allora Araqui si mise a sedere e visualizzò di nuovo il vecchio saggio, inviandogli pensieri di amore e di pace. “Se non ti raggiungerò, sappi che rispetto il tuo volere”, disse Araqui s</w:t>
      </w:r>
      <w:r w:rsidR="00D30985">
        <w:rPr>
          <w:rFonts w:ascii="Bookman Old Style" w:hAnsi="Bookman Old Style"/>
          <w:bCs/>
          <w:i/>
          <w:sz w:val="20"/>
          <w:szCs w:val="20"/>
        </w:rPr>
        <w:t>otto voce, rivolto al vecchio.</w:t>
      </w:r>
    </w:p>
    <w:p w:rsidR="0008219A" w:rsidRPr="00C66BA5" w:rsidRDefault="0008219A" w:rsidP="0008219A">
      <w:pPr>
        <w:spacing w:after="0" w:line="240" w:lineRule="auto"/>
        <w:jc w:val="both"/>
        <w:rPr>
          <w:rFonts w:ascii="Bookman Old Style" w:hAnsi="Bookman Old Style"/>
          <w:bCs/>
          <w:i/>
          <w:sz w:val="20"/>
          <w:szCs w:val="20"/>
        </w:rPr>
      </w:pPr>
    </w:p>
    <w:p w:rsidR="009F7F49" w:rsidRPr="00C66BA5" w:rsidRDefault="0008219A" w:rsidP="0008219A">
      <w:pPr>
        <w:spacing w:after="0" w:line="240" w:lineRule="auto"/>
        <w:jc w:val="both"/>
        <w:rPr>
          <w:rFonts w:ascii="Bookman Old Style" w:hAnsi="Bookman Old Style"/>
          <w:bCs/>
          <w:i/>
          <w:sz w:val="20"/>
          <w:szCs w:val="20"/>
        </w:rPr>
      </w:pPr>
      <w:r w:rsidRPr="00C66BA5">
        <w:rPr>
          <w:rFonts w:ascii="Bookman Old Style" w:hAnsi="Bookman Old Style"/>
          <w:bCs/>
          <w:i/>
          <w:sz w:val="20"/>
          <w:szCs w:val="20"/>
        </w:rPr>
        <w:t>A</w:t>
      </w:r>
      <w:r w:rsidR="009F7F49" w:rsidRPr="00C66BA5">
        <w:rPr>
          <w:rFonts w:ascii="Bookman Old Style" w:hAnsi="Bookman Old Style"/>
          <w:bCs/>
          <w:i/>
          <w:sz w:val="20"/>
          <w:szCs w:val="20"/>
        </w:rPr>
        <w:t xml:space="preserve">ppena le prime luci dell’alba fecero la loro apparizione, </w:t>
      </w:r>
      <w:r w:rsidRPr="00C66BA5">
        <w:rPr>
          <w:rFonts w:ascii="Bookman Old Style" w:hAnsi="Bookman Old Style"/>
          <w:bCs/>
          <w:i/>
          <w:sz w:val="20"/>
          <w:szCs w:val="20"/>
        </w:rPr>
        <w:t xml:space="preserve">egli </w:t>
      </w:r>
      <w:r w:rsidR="009F7F49" w:rsidRPr="00C66BA5">
        <w:rPr>
          <w:rFonts w:ascii="Bookman Old Style" w:hAnsi="Bookman Old Style"/>
          <w:bCs/>
          <w:i/>
          <w:sz w:val="20"/>
          <w:szCs w:val="20"/>
        </w:rPr>
        <w:t xml:space="preserve">iniziò a guardarsi attorno. La nebbia era </w:t>
      </w:r>
      <w:r w:rsidR="00C76AE3" w:rsidRPr="00C66BA5">
        <w:rPr>
          <w:rFonts w:ascii="Bookman Old Style" w:hAnsi="Bookman Old Style"/>
          <w:bCs/>
          <w:i/>
          <w:sz w:val="20"/>
          <w:szCs w:val="20"/>
        </w:rPr>
        <w:t>d</w:t>
      </w:r>
      <w:r w:rsidR="009F7F49" w:rsidRPr="00C66BA5">
        <w:rPr>
          <w:rFonts w:ascii="Bookman Old Style" w:hAnsi="Bookman Old Style"/>
          <w:bCs/>
          <w:i/>
          <w:sz w:val="20"/>
          <w:szCs w:val="20"/>
        </w:rPr>
        <w:t xml:space="preserve">ensa come non mai. Nulla vedeva innanzi a sé </w:t>
      </w:r>
      <w:r w:rsidRPr="00C66BA5">
        <w:rPr>
          <w:rFonts w:ascii="Bookman Old Style" w:hAnsi="Bookman Old Style"/>
          <w:bCs/>
          <w:i/>
          <w:sz w:val="20"/>
          <w:szCs w:val="20"/>
        </w:rPr>
        <w:t xml:space="preserve">e dietro di sé e tutto </w:t>
      </w:r>
      <w:r w:rsidR="00D30985">
        <w:rPr>
          <w:rFonts w:ascii="Bookman Old Style" w:hAnsi="Bookman Old Style"/>
          <w:bCs/>
          <w:i/>
          <w:sz w:val="20"/>
          <w:szCs w:val="20"/>
        </w:rPr>
        <w:t>era infinito silenzio.</w:t>
      </w:r>
    </w:p>
    <w:p w:rsidR="009F7F49"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Araqui sentì la necessità di fermarsi e ascoltare quel sil</w:t>
      </w:r>
      <w:r w:rsidR="00D30985">
        <w:rPr>
          <w:rFonts w:ascii="Bookman Old Style" w:hAnsi="Bookman Old Style"/>
          <w:bCs/>
          <w:i/>
          <w:sz w:val="20"/>
          <w:szCs w:val="20"/>
        </w:rPr>
        <w:t>enzio.</w:t>
      </w:r>
    </w:p>
    <w:p w:rsidR="0008219A"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 xml:space="preserve">Piano piano, dalle profondità del suo essere, sorse </w:t>
      </w:r>
      <w:r w:rsidR="0008219A" w:rsidRPr="00C66BA5">
        <w:rPr>
          <w:rFonts w:ascii="Bookman Old Style" w:hAnsi="Bookman Old Style"/>
          <w:bCs/>
          <w:i/>
          <w:sz w:val="20"/>
          <w:szCs w:val="20"/>
        </w:rPr>
        <w:t>una voce che gli disse:</w:t>
      </w:r>
    </w:p>
    <w:p w:rsidR="009F7F49" w:rsidRPr="00C66BA5" w:rsidRDefault="0008219A" w:rsidP="009F7F49">
      <w:pPr>
        <w:jc w:val="both"/>
        <w:rPr>
          <w:rFonts w:ascii="Bookman Old Style" w:hAnsi="Bookman Old Style"/>
          <w:bCs/>
          <w:i/>
          <w:sz w:val="20"/>
          <w:szCs w:val="20"/>
        </w:rPr>
      </w:pPr>
      <w:r w:rsidRPr="00C66BA5">
        <w:rPr>
          <w:rFonts w:ascii="Bookman Old Style" w:hAnsi="Bookman Old Style"/>
          <w:bCs/>
          <w:i/>
          <w:sz w:val="20"/>
          <w:szCs w:val="20"/>
        </w:rPr>
        <w:t xml:space="preserve"> </w:t>
      </w:r>
      <w:r w:rsidR="009F7F49" w:rsidRPr="00C66BA5">
        <w:rPr>
          <w:rFonts w:ascii="Bookman Old Style" w:hAnsi="Bookman Old Style"/>
          <w:bCs/>
          <w:i/>
          <w:sz w:val="20"/>
          <w:szCs w:val="20"/>
        </w:rPr>
        <w:t>“Alza un potente sole nella tua mente, sì da far evaporare la nebbia che ti avvolge e sciogliere all’istante la neve che ti circonda”</w:t>
      </w:r>
      <w:r w:rsidR="00D30985">
        <w:rPr>
          <w:rFonts w:ascii="Bookman Old Style" w:hAnsi="Bookman Old Style"/>
          <w:bCs/>
          <w:i/>
          <w:sz w:val="20"/>
          <w:szCs w:val="20"/>
        </w:rPr>
        <w:t>.</w:t>
      </w:r>
    </w:p>
    <w:p w:rsidR="0008219A" w:rsidRPr="00C66BA5" w:rsidRDefault="0008219A" w:rsidP="009F7F49">
      <w:pPr>
        <w:jc w:val="both"/>
        <w:rPr>
          <w:rFonts w:ascii="Bookman Old Style" w:hAnsi="Bookman Old Style"/>
          <w:bCs/>
          <w:i/>
          <w:sz w:val="20"/>
          <w:szCs w:val="20"/>
        </w:rPr>
      </w:pPr>
      <w:r w:rsidRPr="00C66BA5">
        <w:rPr>
          <w:rFonts w:ascii="Bookman Old Style" w:hAnsi="Bookman Old Style"/>
          <w:bCs/>
          <w:i/>
          <w:sz w:val="20"/>
          <w:szCs w:val="20"/>
        </w:rPr>
        <w:t>Araqui obbedì e mentalmente immaginò un sole potente che scioglieva la neve e diradava velocemente la nebbia.</w:t>
      </w:r>
    </w:p>
    <w:p w:rsidR="009E4C45"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 xml:space="preserve">Dopo aver mantenuto per un po’ di tempo </w:t>
      </w:r>
      <w:r w:rsidR="0008219A" w:rsidRPr="00C66BA5">
        <w:rPr>
          <w:rFonts w:ascii="Bookman Old Style" w:hAnsi="Bookman Old Style"/>
          <w:bCs/>
          <w:i/>
          <w:sz w:val="20"/>
          <w:szCs w:val="20"/>
        </w:rPr>
        <w:t xml:space="preserve">gli occhi interiori su quella immagine di potente calore, alla fine </w:t>
      </w:r>
      <w:r w:rsidRPr="00C66BA5">
        <w:rPr>
          <w:rFonts w:ascii="Bookman Old Style" w:hAnsi="Bookman Old Style"/>
          <w:bCs/>
          <w:i/>
          <w:sz w:val="20"/>
          <w:szCs w:val="20"/>
        </w:rPr>
        <w:t>apr</w:t>
      </w:r>
      <w:r w:rsidR="009E4C45" w:rsidRPr="00C66BA5">
        <w:rPr>
          <w:rFonts w:ascii="Bookman Old Style" w:hAnsi="Bookman Old Style"/>
          <w:bCs/>
          <w:i/>
          <w:sz w:val="20"/>
          <w:szCs w:val="20"/>
        </w:rPr>
        <w:t>ì</w:t>
      </w:r>
      <w:r w:rsidRPr="00C66BA5">
        <w:rPr>
          <w:rFonts w:ascii="Bookman Old Style" w:hAnsi="Bookman Old Style"/>
          <w:bCs/>
          <w:i/>
          <w:sz w:val="20"/>
          <w:szCs w:val="20"/>
        </w:rPr>
        <w:t xml:space="preserve"> gli occhi e avvolto dal </w:t>
      </w:r>
      <w:r w:rsidR="00C76AE3" w:rsidRPr="00C66BA5">
        <w:rPr>
          <w:rFonts w:ascii="Bookman Old Style" w:hAnsi="Bookman Old Style"/>
          <w:bCs/>
          <w:i/>
          <w:sz w:val="20"/>
          <w:szCs w:val="20"/>
        </w:rPr>
        <w:t>s</w:t>
      </w:r>
      <w:r w:rsidRPr="00C66BA5">
        <w:rPr>
          <w:rFonts w:ascii="Bookman Old Style" w:hAnsi="Bookman Old Style"/>
          <w:bCs/>
          <w:i/>
          <w:sz w:val="20"/>
          <w:szCs w:val="20"/>
        </w:rPr>
        <w:t xml:space="preserve">ole vide solo un cielo terso </w:t>
      </w:r>
      <w:r w:rsidR="009E4C45" w:rsidRPr="00C66BA5">
        <w:rPr>
          <w:rFonts w:ascii="Bookman Old Style" w:hAnsi="Bookman Old Style"/>
          <w:bCs/>
          <w:i/>
          <w:sz w:val="20"/>
          <w:szCs w:val="20"/>
        </w:rPr>
        <w:t xml:space="preserve">e </w:t>
      </w:r>
      <w:r w:rsidRPr="00C66BA5">
        <w:rPr>
          <w:rFonts w:ascii="Bookman Old Style" w:hAnsi="Bookman Old Style"/>
          <w:bCs/>
          <w:i/>
          <w:sz w:val="20"/>
          <w:szCs w:val="20"/>
        </w:rPr>
        <w:t xml:space="preserve">cristallino e la </w:t>
      </w:r>
      <w:r w:rsidR="009E4C45" w:rsidRPr="00C66BA5">
        <w:rPr>
          <w:rFonts w:ascii="Bookman Old Style" w:hAnsi="Bookman Old Style"/>
          <w:bCs/>
          <w:i/>
          <w:sz w:val="20"/>
          <w:szCs w:val="20"/>
        </w:rPr>
        <w:t>N</w:t>
      </w:r>
      <w:r w:rsidRPr="00C66BA5">
        <w:rPr>
          <w:rFonts w:ascii="Bookman Old Style" w:hAnsi="Bookman Old Style"/>
          <w:bCs/>
          <w:i/>
          <w:sz w:val="20"/>
          <w:szCs w:val="20"/>
        </w:rPr>
        <w:t>atura attorno, ricca dei colori che solo i raggi del sole</w:t>
      </w:r>
      <w:r w:rsidR="0008219A" w:rsidRPr="00C66BA5">
        <w:rPr>
          <w:rFonts w:ascii="Bookman Old Style" w:hAnsi="Bookman Old Style"/>
          <w:bCs/>
          <w:i/>
          <w:sz w:val="20"/>
          <w:szCs w:val="20"/>
        </w:rPr>
        <w:t xml:space="preserve"> </w:t>
      </w:r>
      <w:r w:rsidR="009E4C45" w:rsidRPr="00C66BA5">
        <w:rPr>
          <w:rFonts w:ascii="Bookman Old Style" w:hAnsi="Bookman Old Style"/>
          <w:bCs/>
          <w:i/>
          <w:sz w:val="20"/>
          <w:szCs w:val="20"/>
        </w:rPr>
        <w:t>sanno infondere.</w:t>
      </w:r>
    </w:p>
    <w:p w:rsidR="009F7F49"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Il sentiero avanti a sé era ritornato chiaro, limpido, quasi illuminato.</w:t>
      </w:r>
    </w:p>
    <w:p w:rsidR="009F7F49"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Nel medesimo istante l’immagine di quel sole formulato dalla mente di Araqui ritornò con potenza inaudita alla mente del vecchio, dandogli</w:t>
      </w:r>
      <w:r w:rsidR="00D30985">
        <w:rPr>
          <w:rFonts w:ascii="Bookman Old Style" w:hAnsi="Bookman Old Style"/>
          <w:bCs/>
          <w:i/>
          <w:sz w:val="20"/>
          <w:szCs w:val="20"/>
        </w:rPr>
        <w:t xml:space="preserve"> il segnale che egli attendeva.</w:t>
      </w:r>
    </w:p>
    <w:p w:rsidR="009F7F49"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 xml:space="preserve">Araqui aveva dimostrato di essere </w:t>
      </w:r>
      <w:r w:rsidR="009E4C45" w:rsidRPr="00C66BA5">
        <w:rPr>
          <w:rFonts w:ascii="Bookman Old Style" w:hAnsi="Bookman Old Style"/>
          <w:bCs/>
          <w:i/>
          <w:sz w:val="20"/>
          <w:szCs w:val="20"/>
        </w:rPr>
        <w:t xml:space="preserve">dotato di un forte potere mentale, </w:t>
      </w:r>
      <w:r w:rsidRPr="00C66BA5">
        <w:rPr>
          <w:rFonts w:ascii="Bookman Old Style" w:hAnsi="Bookman Old Style"/>
          <w:bCs/>
          <w:i/>
          <w:sz w:val="20"/>
          <w:szCs w:val="20"/>
        </w:rPr>
        <w:t>capace di ascoltare l’infinità potenzialità che parla ne</w:t>
      </w:r>
      <w:r w:rsidR="00C76AE3" w:rsidRPr="00C66BA5">
        <w:rPr>
          <w:rFonts w:ascii="Bookman Old Style" w:hAnsi="Bookman Old Style"/>
          <w:bCs/>
          <w:i/>
          <w:sz w:val="20"/>
          <w:szCs w:val="20"/>
        </w:rPr>
        <w:t xml:space="preserve">l </w:t>
      </w:r>
      <w:r w:rsidRPr="00C66BA5">
        <w:rPr>
          <w:rFonts w:ascii="Bookman Old Style" w:hAnsi="Bookman Old Style"/>
          <w:bCs/>
          <w:i/>
          <w:sz w:val="20"/>
          <w:szCs w:val="20"/>
        </w:rPr>
        <w:t>cuor</w:t>
      </w:r>
      <w:r w:rsidR="00C76AE3" w:rsidRPr="00C66BA5">
        <w:rPr>
          <w:rFonts w:ascii="Bookman Old Style" w:hAnsi="Bookman Old Style"/>
          <w:bCs/>
          <w:i/>
          <w:sz w:val="20"/>
          <w:szCs w:val="20"/>
        </w:rPr>
        <w:t>e</w:t>
      </w:r>
      <w:r w:rsidRPr="00C66BA5">
        <w:rPr>
          <w:rFonts w:ascii="Bookman Old Style" w:hAnsi="Bookman Old Style"/>
          <w:bCs/>
          <w:i/>
          <w:sz w:val="20"/>
          <w:szCs w:val="20"/>
        </w:rPr>
        <w:t xml:space="preserve"> di ogni </w:t>
      </w:r>
      <w:r w:rsidR="009E4C45" w:rsidRPr="00C66BA5">
        <w:rPr>
          <w:rFonts w:ascii="Bookman Old Style" w:hAnsi="Bookman Old Style"/>
          <w:bCs/>
          <w:i/>
          <w:sz w:val="20"/>
          <w:szCs w:val="20"/>
        </w:rPr>
        <w:t xml:space="preserve">essere </w:t>
      </w:r>
      <w:r w:rsidRPr="00C66BA5">
        <w:rPr>
          <w:rFonts w:ascii="Bookman Old Style" w:hAnsi="Bookman Old Style"/>
          <w:bCs/>
          <w:i/>
          <w:sz w:val="20"/>
          <w:szCs w:val="20"/>
        </w:rPr>
        <w:t>ma che solo pochi realmente sanno intendere ed</w:t>
      </w:r>
      <w:r w:rsidR="009E4C45" w:rsidRPr="00C66BA5">
        <w:rPr>
          <w:rFonts w:ascii="Bookman Old Style" w:hAnsi="Bookman Old Style"/>
          <w:bCs/>
          <w:i/>
          <w:sz w:val="20"/>
          <w:szCs w:val="20"/>
        </w:rPr>
        <w:t xml:space="preserve">, in particolare, </w:t>
      </w:r>
      <w:r w:rsidRPr="00C66BA5">
        <w:rPr>
          <w:rFonts w:ascii="Bookman Old Style" w:hAnsi="Bookman Old Style"/>
          <w:bCs/>
          <w:i/>
          <w:sz w:val="20"/>
          <w:szCs w:val="20"/>
        </w:rPr>
        <w:t>avere la f</w:t>
      </w:r>
      <w:r w:rsidR="00C76AE3" w:rsidRPr="00C66BA5">
        <w:rPr>
          <w:rFonts w:ascii="Bookman Old Style" w:hAnsi="Bookman Old Style"/>
          <w:bCs/>
          <w:i/>
          <w:sz w:val="20"/>
          <w:szCs w:val="20"/>
        </w:rPr>
        <w:t xml:space="preserve">iducia si seguire le sue volontà </w:t>
      </w:r>
      <w:r w:rsidRPr="00C66BA5">
        <w:rPr>
          <w:rFonts w:ascii="Bookman Old Style" w:hAnsi="Bookman Old Style"/>
          <w:bCs/>
          <w:i/>
          <w:sz w:val="20"/>
          <w:szCs w:val="20"/>
        </w:rPr>
        <w:t>ed essere a lei fedele.</w:t>
      </w:r>
    </w:p>
    <w:p w:rsidR="009E4C45"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 xml:space="preserve">Arrivò </w:t>
      </w:r>
      <w:r w:rsidR="003853C4" w:rsidRPr="00C66BA5">
        <w:rPr>
          <w:rFonts w:ascii="Bookman Old Style" w:hAnsi="Bookman Old Style"/>
          <w:bCs/>
          <w:i/>
          <w:sz w:val="20"/>
          <w:szCs w:val="20"/>
        </w:rPr>
        <w:t xml:space="preserve">alla fine sulla </w:t>
      </w:r>
      <w:r w:rsidRPr="00C66BA5">
        <w:rPr>
          <w:rFonts w:ascii="Bookman Old Style" w:hAnsi="Bookman Old Style"/>
          <w:bCs/>
          <w:i/>
          <w:sz w:val="20"/>
          <w:szCs w:val="20"/>
        </w:rPr>
        <w:t>cima</w:t>
      </w:r>
      <w:r w:rsidR="003853C4" w:rsidRPr="00C66BA5">
        <w:rPr>
          <w:rFonts w:ascii="Bookman Old Style" w:hAnsi="Bookman Old Style"/>
          <w:bCs/>
          <w:i/>
          <w:sz w:val="20"/>
          <w:szCs w:val="20"/>
        </w:rPr>
        <w:t xml:space="preserve">. </w:t>
      </w:r>
      <w:r w:rsidRPr="00C66BA5">
        <w:rPr>
          <w:rFonts w:ascii="Bookman Old Style" w:hAnsi="Bookman Old Style"/>
          <w:bCs/>
          <w:i/>
          <w:sz w:val="20"/>
          <w:szCs w:val="20"/>
        </w:rPr>
        <w:t>Un piccolo altipiano e nel mezzo un povera capanna fatta di rami fortemente intrecciati</w:t>
      </w:r>
      <w:r w:rsidR="009E4C45" w:rsidRPr="00C66BA5">
        <w:rPr>
          <w:rFonts w:ascii="Bookman Old Style" w:hAnsi="Bookman Old Style"/>
          <w:bCs/>
          <w:i/>
          <w:sz w:val="20"/>
          <w:szCs w:val="20"/>
        </w:rPr>
        <w:t xml:space="preserve">, ricoperti da </w:t>
      </w:r>
      <w:r w:rsidRPr="00C66BA5">
        <w:rPr>
          <w:rFonts w:ascii="Bookman Old Style" w:hAnsi="Bookman Old Style"/>
          <w:bCs/>
          <w:i/>
          <w:sz w:val="20"/>
          <w:szCs w:val="20"/>
        </w:rPr>
        <w:t>più strati di pelli d</w:t>
      </w:r>
      <w:r w:rsidR="009E4C45" w:rsidRPr="00C66BA5">
        <w:rPr>
          <w:rFonts w:ascii="Bookman Old Style" w:hAnsi="Bookman Old Style"/>
          <w:bCs/>
          <w:i/>
          <w:sz w:val="20"/>
          <w:szCs w:val="20"/>
        </w:rPr>
        <w:t>’</w:t>
      </w:r>
      <w:r w:rsidRPr="00C66BA5">
        <w:rPr>
          <w:rFonts w:ascii="Bookman Old Style" w:hAnsi="Bookman Old Style"/>
          <w:bCs/>
          <w:i/>
          <w:sz w:val="20"/>
          <w:szCs w:val="20"/>
        </w:rPr>
        <w:t>animali cucite tra loro</w:t>
      </w:r>
      <w:r w:rsidR="009E4C45" w:rsidRPr="00C66BA5">
        <w:rPr>
          <w:rFonts w:ascii="Bookman Old Style" w:hAnsi="Bookman Old Style"/>
          <w:bCs/>
          <w:i/>
          <w:sz w:val="20"/>
          <w:szCs w:val="20"/>
        </w:rPr>
        <w:t>.</w:t>
      </w:r>
    </w:p>
    <w:p w:rsidR="009F7F49"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“Ti stavo aspettando”, disse Raras, seduto innanzi ad un fuoco che dava un senso di suntuosità a quella povera capanna.</w:t>
      </w:r>
    </w:p>
    <w:p w:rsidR="009F7F49"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Araqui consegnò al vecchio i doni che aveva portat</w:t>
      </w:r>
      <w:r w:rsidR="003853C4" w:rsidRPr="00C66BA5">
        <w:rPr>
          <w:rFonts w:ascii="Bookman Old Style" w:hAnsi="Bookman Old Style"/>
          <w:bCs/>
          <w:i/>
          <w:sz w:val="20"/>
          <w:szCs w:val="20"/>
        </w:rPr>
        <w:t>o</w:t>
      </w:r>
      <w:r w:rsidRPr="00C66BA5">
        <w:rPr>
          <w:rFonts w:ascii="Bookman Old Style" w:hAnsi="Bookman Old Style"/>
          <w:bCs/>
          <w:i/>
          <w:sz w:val="20"/>
          <w:szCs w:val="20"/>
        </w:rPr>
        <w:t>. Una coperta, delle pelli di cervo e della carne essiccata al sole della sua foresta.</w:t>
      </w:r>
    </w:p>
    <w:p w:rsidR="009E4C45"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 xml:space="preserve">“Ho visto il tuo pensiero, </w:t>
      </w:r>
      <w:r w:rsidR="009E4C45" w:rsidRPr="00C66BA5">
        <w:rPr>
          <w:rFonts w:ascii="Bookman Old Style" w:hAnsi="Bookman Old Style"/>
          <w:bCs/>
          <w:i/>
          <w:sz w:val="20"/>
          <w:szCs w:val="20"/>
        </w:rPr>
        <w:t xml:space="preserve">ho sentito la tua potenza, ho gioito della </w:t>
      </w:r>
      <w:r w:rsidRPr="00C66BA5">
        <w:rPr>
          <w:rFonts w:ascii="Bookman Old Style" w:hAnsi="Bookman Old Style"/>
          <w:bCs/>
          <w:i/>
          <w:sz w:val="20"/>
          <w:szCs w:val="20"/>
        </w:rPr>
        <w:t>tua capacità di ascolto e</w:t>
      </w:r>
      <w:r w:rsidR="009E4C45" w:rsidRPr="00C66BA5">
        <w:rPr>
          <w:rFonts w:ascii="Bookman Old Style" w:hAnsi="Bookman Old Style"/>
          <w:bCs/>
          <w:i/>
          <w:sz w:val="20"/>
          <w:szCs w:val="20"/>
        </w:rPr>
        <w:t xml:space="preserve"> della fedeltà che poni verso il tuo Spirito.</w:t>
      </w:r>
    </w:p>
    <w:p w:rsidR="009E4C45" w:rsidRPr="00C66BA5" w:rsidRDefault="009E4C45" w:rsidP="009F7F49">
      <w:pPr>
        <w:jc w:val="both"/>
        <w:rPr>
          <w:rFonts w:ascii="Bookman Old Style" w:hAnsi="Bookman Old Style"/>
          <w:bCs/>
          <w:i/>
          <w:sz w:val="20"/>
          <w:szCs w:val="20"/>
        </w:rPr>
      </w:pPr>
      <w:r w:rsidRPr="00C66BA5">
        <w:rPr>
          <w:rFonts w:ascii="Bookman Old Style" w:hAnsi="Bookman Old Style"/>
          <w:bCs/>
          <w:i/>
          <w:sz w:val="20"/>
          <w:szCs w:val="20"/>
        </w:rPr>
        <w:t>Ora dimmi e racconta la profonda tristezza che vedo nei tuoi occhi.</w:t>
      </w:r>
    </w:p>
    <w:p w:rsidR="009E4C45" w:rsidRPr="00C66BA5" w:rsidRDefault="009E4C45" w:rsidP="009E4C45">
      <w:pPr>
        <w:jc w:val="both"/>
        <w:rPr>
          <w:rFonts w:ascii="Bookman Old Style" w:hAnsi="Bookman Old Style"/>
          <w:bCs/>
          <w:i/>
          <w:sz w:val="20"/>
          <w:szCs w:val="20"/>
        </w:rPr>
      </w:pPr>
      <w:r w:rsidRPr="00C66BA5">
        <w:rPr>
          <w:rFonts w:ascii="Bookman Old Style" w:hAnsi="Bookman Old Style"/>
          <w:bCs/>
          <w:i/>
          <w:sz w:val="20"/>
          <w:szCs w:val="20"/>
        </w:rPr>
        <w:t>Araqui raccontò il motivo del suo lungo viaggio e del consiglio che l’uomo della medicina gli aveva dato.</w:t>
      </w:r>
    </w:p>
    <w:p w:rsidR="009F7F49" w:rsidRPr="00C66BA5" w:rsidRDefault="009E4C45" w:rsidP="009F7F49">
      <w:pPr>
        <w:jc w:val="both"/>
        <w:rPr>
          <w:rFonts w:ascii="Bookman Old Style" w:hAnsi="Bookman Old Style"/>
          <w:bCs/>
          <w:i/>
          <w:sz w:val="20"/>
          <w:szCs w:val="20"/>
        </w:rPr>
      </w:pPr>
      <w:r w:rsidRPr="00C66BA5">
        <w:rPr>
          <w:rFonts w:ascii="Bookman Old Style" w:hAnsi="Bookman Old Style"/>
          <w:bCs/>
          <w:i/>
          <w:sz w:val="20"/>
          <w:szCs w:val="20"/>
        </w:rPr>
        <w:t>“</w:t>
      </w:r>
      <w:r w:rsidR="009F7F49" w:rsidRPr="00C66BA5">
        <w:rPr>
          <w:rFonts w:ascii="Bookman Old Style" w:hAnsi="Bookman Old Style"/>
          <w:bCs/>
          <w:i/>
          <w:sz w:val="20"/>
          <w:szCs w:val="20"/>
        </w:rPr>
        <w:t>Il nostro parlare</w:t>
      </w:r>
      <w:r w:rsidRPr="00C66BA5">
        <w:rPr>
          <w:rFonts w:ascii="Bookman Old Style" w:hAnsi="Bookman Old Style"/>
          <w:bCs/>
          <w:i/>
          <w:sz w:val="20"/>
          <w:szCs w:val="20"/>
        </w:rPr>
        <w:t>”, disse il vecchio, “</w:t>
      </w:r>
      <w:r w:rsidR="009F7F49" w:rsidRPr="00C66BA5">
        <w:rPr>
          <w:rFonts w:ascii="Bookman Old Style" w:hAnsi="Bookman Old Style"/>
          <w:bCs/>
          <w:i/>
          <w:sz w:val="20"/>
          <w:szCs w:val="20"/>
        </w:rPr>
        <w:t>sarà una sola voce, la nostra coscienza vibrerà allo stesso grado di consapevolezza</w:t>
      </w:r>
      <w:r w:rsidRPr="00C66BA5">
        <w:rPr>
          <w:rFonts w:ascii="Bookman Old Style" w:hAnsi="Bookman Old Style"/>
          <w:bCs/>
          <w:i/>
          <w:sz w:val="20"/>
          <w:szCs w:val="20"/>
        </w:rPr>
        <w:t>”</w:t>
      </w:r>
      <w:r w:rsidR="009F7F49" w:rsidRPr="00C66BA5">
        <w:rPr>
          <w:rFonts w:ascii="Bookman Old Style" w:hAnsi="Bookman Old Style"/>
          <w:bCs/>
          <w:i/>
          <w:sz w:val="20"/>
          <w:szCs w:val="20"/>
        </w:rPr>
        <w:t>.</w:t>
      </w:r>
    </w:p>
    <w:p w:rsidR="00784A14" w:rsidRPr="00C66BA5" w:rsidRDefault="009E4C45" w:rsidP="009F7F49">
      <w:pPr>
        <w:jc w:val="both"/>
        <w:rPr>
          <w:rFonts w:ascii="Bookman Old Style" w:hAnsi="Bookman Old Style"/>
          <w:bCs/>
          <w:i/>
          <w:sz w:val="20"/>
          <w:szCs w:val="20"/>
        </w:rPr>
      </w:pPr>
      <w:r w:rsidRPr="00C66BA5">
        <w:rPr>
          <w:rFonts w:ascii="Bookman Old Style" w:hAnsi="Bookman Old Style"/>
          <w:bCs/>
          <w:i/>
          <w:sz w:val="20"/>
          <w:szCs w:val="20"/>
        </w:rPr>
        <w:lastRenderedPageBreak/>
        <w:t>Detto questo lo congedò</w:t>
      </w:r>
      <w:r w:rsidR="00784A14" w:rsidRPr="00C66BA5">
        <w:rPr>
          <w:rFonts w:ascii="Bookman Old Style" w:hAnsi="Bookman Old Style"/>
          <w:bCs/>
          <w:i/>
          <w:sz w:val="20"/>
          <w:szCs w:val="20"/>
        </w:rPr>
        <w:t>.</w:t>
      </w:r>
    </w:p>
    <w:p w:rsidR="00784A14" w:rsidRPr="00C66BA5" w:rsidRDefault="00784A14" w:rsidP="009F7F49">
      <w:pPr>
        <w:jc w:val="both"/>
        <w:rPr>
          <w:rFonts w:ascii="Bookman Old Style" w:hAnsi="Bookman Old Style"/>
          <w:bCs/>
          <w:i/>
          <w:sz w:val="20"/>
          <w:szCs w:val="20"/>
        </w:rPr>
      </w:pPr>
      <w:r w:rsidRPr="00C66BA5">
        <w:rPr>
          <w:rFonts w:ascii="Bookman Old Style" w:hAnsi="Bookman Old Style"/>
          <w:bCs/>
          <w:i/>
          <w:sz w:val="20"/>
          <w:szCs w:val="20"/>
        </w:rPr>
        <w:t>Mancavano alcune ore al tramonto del sole e ad Araqui non rimase che riprendere il cammino di ritorno</w:t>
      </w:r>
      <w:r w:rsidR="003853C4" w:rsidRPr="00C66BA5">
        <w:rPr>
          <w:rFonts w:ascii="Bookman Old Style" w:hAnsi="Bookman Old Style"/>
          <w:bCs/>
          <w:i/>
          <w:sz w:val="20"/>
          <w:szCs w:val="20"/>
        </w:rPr>
        <w:t>, alquanto frastornato da quelle parole</w:t>
      </w:r>
      <w:r w:rsidR="00D30985">
        <w:rPr>
          <w:rFonts w:ascii="Bookman Old Style" w:hAnsi="Bookman Old Style"/>
          <w:bCs/>
          <w:i/>
          <w:sz w:val="20"/>
          <w:szCs w:val="20"/>
        </w:rPr>
        <w:t>.</w:t>
      </w:r>
    </w:p>
    <w:p w:rsidR="00784A14" w:rsidRPr="00C66BA5" w:rsidRDefault="00784A14" w:rsidP="009F7F49">
      <w:pPr>
        <w:jc w:val="both"/>
        <w:rPr>
          <w:rFonts w:ascii="Bookman Old Style" w:hAnsi="Bookman Old Style"/>
          <w:bCs/>
          <w:i/>
          <w:sz w:val="20"/>
          <w:szCs w:val="20"/>
        </w:rPr>
      </w:pPr>
      <w:r w:rsidRPr="00C66BA5">
        <w:rPr>
          <w:rFonts w:ascii="Bookman Old Style" w:hAnsi="Bookman Old Style"/>
          <w:bCs/>
          <w:i/>
          <w:sz w:val="20"/>
          <w:szCs w:val="20"/>
        </w:rPr>
        <w:t xml:space="preserve">Arrivato allo spiazzo in cui era stato colto dalla neve e dalla nebbia, </w:t>
      </w:r>
      <w:r w:rsidR="003853C4" w:rsidRPr="00C66BA5">
        <w:rPr>
          <w:rFonts w:ascii="Bookman Old Style" w:hAnsi="Bookman Old Style"/>
          <w:bCs/>
          <w:i/>
          <w:sz w:val="20"/>
          <w:szCs w:val="20"/>
        </w:rPr>
        <w:t xml:space="preserve">egli </w:t>
      </w:r>
      <w:r w:rsidRPr="00C66BA5">
        <w:rPr>
          <w:rFonts w:ascii="Bookman Old Style" w:hAnsi="Bookman Old Style"/>
          <w:bCs/>
          <w:i/>
          <w:sz w:val="20"/>
          <w:szCs w:val="20"/>
        </w:rPr>
        <w:t>si organizzo per trascorrervi la notte.</w:t>
      </w:r>
    </w:p>
    <w:p w:rsidR="00784A14" w:rsidRPr="00C66BA5" w:rsidRDefault="00784A14" w:rsidP="009F7F49">
      <w:pPr>
        <w:jc w:val="both"/>
        <w:rPr>
          <w:rFonts w:ascii="Bookman Old Style" w:hAnsi="Bookman Old Style"/>
          <w:bCs/>
          <w:i/>
          <w:sz w:val="20"/>
          <w:szCs w:val="20"/>
        </w:rPr>
      </w:pPr>
      <w:r w:rsidRPr="00C66BA5">
        <w:rPr>
          <w:rFonts w:ascii="Bookman Old Style" w:hAnsi="Bookman Old Style"/>
          <w:bCs/>
          <w:i/>
          <w:sz w:val="20"/>
          <w:szCs w:val="20"/>
        </w:rPr>
        <w:t xml:space="preserve">Un sonno profondo </w:t>
      </w:r>
      <w:r w:rsidR="003853C4" w:rsidRPr="00C66BA5">
        <w:rPr>
          <w:rFonts w:ascii="Bookman Old Style" w:hAnsi="Bookman Old Style"/>
          <w:bCs/>
          <w:i/>
          <w:sz w:val="20"/>
          <w:szCs w:val="20"/>
        </w:rPr>
        <w:t xml:space="preserve">lo colse quasi immediatamente </w:t>
      </w:r>
      <w:r w:rsidR="00CA7F6A" w:rsidRPr="00C66BA5">
        <w:rPr>
          <w:rFonts w:ascii="Bookman Old Style" w:hAnsi="Bookman Old Style"/>
          <w:bCs/>
          <w:i/>
          <w:sz w:val="20"/>
          <w:szCs w:val="20"/>
        </w:rPr>
        <w:t xml:space="preserve">e insieme ad esso anche </w:t>
      </w:r>
      <w:r w:rsidRPr="00C66BA5">
        <w:rPr>
          <w:rFonts w:ascii="Bookman Old Style" w:hAnsi="Bookman Old Style"/>
          <w:bCs/>
          <w:i/>
          <w:sz w:val="20"/>
          <w:szCs w:val="20"/>
        </w:rPr>
        <w:t>la voce del vecchio della montagna sorse dalle sue profondità</w:t>
      </w:r>
      <w:r w:rsidR="003853C4" w:rsidRPr="00C66BA5">
        <w:rPr>
          <w:rFonts w:ascii="Bookman Old Style" w:hAnsi="Bookman Old Style"/>
          <w:bCs/>
          <w:i/>
          <w:sz w:val="20"/>
          <w:szCs w:val="20"/>
        </w:rPr>
        <w:t xml:space="preserve"> interiori</w:t>
      </w:r>
      <w:r w:rsidRPr="00C66BA5">
        <w:rPr>
          <w:rFonts w:ascii="Bookman Old Style" w:hAnsi="Bookman Old Style"/>
          <w:bCs/>
          <w:i/>
          <w:sz w:val="20"/>
          <w:szCs w:val="20"/>
        </w:rPr>
        <w:t>.</w:t>
      </w:r>
    </w:p>
    <w:p w:rsidR="00784A14"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 xml:space="preserve">“Figliolo caro, l’uomo porta in sé un grande amico e un grande nemico </w:t>
      </w:r>
      <w:r w:rsidR="00784A14" w:rsidRPr="00C66BA5">
        <w:rPr>
          <w:rFonts w:ascii="Bookman Old Style" w:hAnsi="Bookman Old Style"/>
          <w:bCs/>
          <w:i/>
          <w:sz w:val="20"/>
          <w:szCs w:val="20"/>
        </w:rPr>
        <w:t>a</w:t>
      </w:r>
      <w:r w:rsidR="00D30985">
        <w:rPr>
          <w:rFonts w:ascii="Bookman Old Style" w:hAnsi="Bookman Old Style"/>
          <w:bCs/>
          <w:i/>
          <w:sz w:val="20"/>
          <w:szCs w:val="20"/>
        </w:rPr>
        <w:t>llo stesso tempo, il suo Io.</w:t>
      </w:r>
    </w:p>
    <w:p w:rsidR="00DF3DCF" w:rsidRPr="00C66BA5" w:rsidRDefault="009F7F49" w:rsidP="009F7F49">
      <w:pPr>
        <w:jc w:val="both"/>
        <w:rPr>
          <w:rFonts w:ascii="Bookman Old Style" w:hAnsi="Bookman Old Style"/>
          <w:bCs/>
          <w:i/>
          <w:sz w:val="20"/>
          <w:szCs w:val="20"/>
        </w:rPr>
      </w:pPr>
      <w:r w:rsidRPr="00C66BA5">
        <w:rPr>
          <w:rFonts w:ascii="Bookman Old Style" w:hAnsi="Bookman Old Style"/>
          <w:bCs/>
          <w:i/>
          <w:sz w:val="20"/>
          <w:szCs w:val="20"/>
        </w:rPr>
        <w:t>Senza di esso noi non esisteremmo, né saremmo mai coscienti del</w:t>
      </w:r>
      <w:r w:rsidR="00784A14" w:rsidRPr="00C66BA5">
        <w:rPr>
          <w:rFonts w:ascii="Bookman Old Style" w:hAnsi="Bookman Old Style"/>
          <w:bCs/>
          <w:i/>
          <w:sz w:val="20"/>
          <w:szCs w:val="20"/>
        </w:rPr>
        <w:t>le nostre azioni né avremmo ricordi delle stesse</w:t>
      </w:r>
      <w:r w:rsidR="00DF3DCF" w:rsidRPr="00C66BA5">
        <w:rPr>
          <w:rFonts w:ascii="Bookman Old Style" w:hAnsi="Bookman Old Style"/>
          <w:bCs/>
          <w:i/>
          <w:sz w:val="20"/>
          <w:szCs w:val="20"/>
        </w:rPr>
        <w:t xml:space="preserve"> </w:t>
      </w:r>
      <w:r w:rsidRPr="00C66BA5">
        <w:rPr>
          <w:rFonts w:ascii="Bookman Old Style" w:hAnsi="Bookman Old Style"/>
          <w:bCs/>
          <w:i/>
          <w:sz w:val="20"/>
          <w:szCs w:val="20"/>
        </w:rPr>
        <w:t xml:space="preserve">ma, nel contempo, l’Io </w:t>
      </w:r>
      <w:r w:rsidR="00CA7F6A" w:rsidRPr="00C66BA5">
        <w:rPr>
          <w:rFonts w:ascii="Bookman Old Style" w:hAnsi="Bookman Old Style"/>
          <w:bCs/>
          <w:i/>
          <w:sz w:val="20"/>
          <w:szCs w:val="20"/>
        </w:rPr>
        <w:t xml:space="preserve">possiede un meccanismo che riferisce tutte le vicende della nostra esistenza ad una </w:t>
      </w:r>
      <w:r w:rsidR="00DF3DCF" w:rsidRPr="00C66BA5">
        <w:rPr>
          <w:rFonts w:ascii="Bookman Old Style" w:hAnsi="Bookman Old Style"/>
          <w:bCs/>
          <w:i/>
          <w:sz w:val="20"/>
          <w:szCs w:val="20"/>
        </w:rPr>
        <w:t>individualità</w:t>
      </w:r>
      <w:r w:rsidR="00CA7F6A" w:rsidRPr="00C66BA5">
        <w:rPr>
          <w:rFonts w:ascii="Bookman Old Style" w:hAnsi="Bookman Old Style"/>
          <w:bCs/>
          <w:i/>
          <w:sz w:val="20"/>
          <w:szCs w:val="20"/>
        </w:rPr>
        <w:t xml:space="preserve">, unica e </w:t>
      </w:r>
      <w:r w:rsidR="00DF3DCF" w:rsidRPr="00C66BA5">
        <w:rPr>
          <w:rFonts w:ascii="Bookman Old Style" w:hAnsi="Bookman Old Style"/>
          <w:bCs/>
          <w:i/>
          <w:sz w:val="20"/>
          <w:szCs w:val="20"/>
        </w:rPr>
        <w:t>irripetibil</w:t>
      </w:r>
      <w:r w:rsidR="00CA7F6A" w:rsidRPr="00C66BA5">
        <w:rPr>
          <w:rFonts w:ascii="Bookman Old Style" w:hAnsi="Bookman Old Style"/>
          <w:bCs/>
          <w:i/>
          <w:sz w:val="20"/>
          <w:szCs w:val="20"/>
        </w:rPr>
        <w:t>e</w:t>
      </w:r>
      <w:r w:rsidR="00DF3DCF" w:rsidRPr="00C66BA5">
        <w:rPr>
          <w:rFonts w:ascii="Bookman Old Style" w:hAnsi="Bookman Old Style"/>
          <w:bCs/>
          <w:i/>
          <w:sz w:val="20"/>
          <w:szCs w:val="20"/>
        </w:rPr>
        <w:t xml:space="preserve"> che </w:t>
      </w:r>
      <w:r w:rsidRPr="00C66BA5">
        <w:rPr>
          <w:rFonts w:ascii="Bookman Old Style" w:hAnsi="Bookman Old Style"/>
          <w:bCs/>
          <w:i/>
          <w:sz w:val="20"/>
          <w:szCs w:val="20"/>
        </w:rPr>
        <w:t xml:space="preserve">ci </w:t>
      </w:r>
      <w:r w:rsidR="00CA7F6A" w:rsidRPr="00C66BA5">
        <w:rPr>
          <w:rFonts w:ascii="Bookman Old Style" w:hAnsi="Bookman Old Style"/>
          <w:bCs/>
          <w:i/>
          <w:sz w:val="20"/>
          <w:szCs w:val="20"/>
        </w:rPr>
        <w:t xml:space="preserve">separa, illusoriamente, </w:t>
      </w:r>
      <w:r w:rsidR="00DF3DCF" w:rsidRPr="00C66BA5">
        <w:rPr>
          <w:rFonts w:ascii="Bookman Old Style" w:hAnsi="Bookman Old Style"/>
          <w:bCs/>
          <w:i/>
          <w:sz w:val="20"/>
          <w:szCs w:val="20"/>
        </w:rPr>
        <w:t>da tutto e da tutti oltre che dal cosmo intero.</w:t>
      </w:r>
    </w:p>
    <w:p w:rsidR="00DF3DCF" w:rsidRPr="00C66BA5" w:rsidRDefault="00CA7F6A" w:rsidP="00DF3DCF">
      <w:pPr>
        <w:jc w:val="both"/>
        <w:rPr>
          <w:rFonts w:ascii="Bookman Old Style" w:hAnsi="Bookman Old Style"/>
          <w:bCs/>
          <w:i/>
          <w:sz w:val="20"/>
          <w:szCs w:val="20"/>
        </w:rPr>
      </w:pPr>
      <w:r w:rsidRPr="00C66BA5">
        <w:rPr>
          <w:rFonts w:ascii="Bookman Old Style" w:hAnsi="Bookman Old Style"/>
          <w:bCs/>
          <w:i/>
          <w:sz w:val="20"/>
          <w:szCs w:val="20"/>
        </w:rPr>
        <w:t xml:space="preserve">E’ un meccanismo di autoriferimento che </w:t>
      </w:r>
      <w:r w:rsidR="00DF3DCF" w:rsidRPr="00C66BA5">
        <w:rPr>
          <w:rFonts w:ascii="Bookman Old Style" w:hAnsi="Bookman Old Style"/>
          <w:bCs/>
          <w:i/>
          <w:sz w:val="20"/>
          <w:szCs w:val="20"/>
        </w:rPr>
        <w:t>si nutre di tutte le nostre debolezze e il castello fatato da cui egli regna sovrano è fatto da tutto ciò che ci condiziona.</w:t>
      </w:r>
    </w:p>
    <w:p w:rsidR="00CA7F6A" w:rsidRPr="00C66BA5" w:rsidRDefault="00CA7F6A" w:rsidP="00CA7F6A">
      <w:pPr>
        <w:jc w:val="both"/>
        <w:rPr>
          <w:rFonts w:ascii="Bookman Old Style" w:hAnsi="Bookman Old Style"/>
          <w:bCs/>
          <w:i/>
          <w:sz w:val="20"/>
          <w:szCs w:val="20"/>
        </w:rPr>
      </w:pPr>
      <w:r w:rsidRPr="00C66BA5">
        <w:rPr>
          <w:rFonts w:ascii="Bookman Old Style" w:hAnsi="Bookman Old Style"/>
          <w:bCs/>
          <w:i/>
          <w:sz w:val="20"/>
          <w:szCs w:val="20"/>
        </w:rPr>
        <w:t>Tu porti in te la Luce dello Spirito ma non ti dirigi ancora con decisione verso di Lei perché questo meccanismo ancora ti domina e ti trattiene nel suo potere.</w:t>
      </w:r>
    </w:p>
    <w:p w:rsidR="00CA7F6A" w:rsidRPr="00C66BA5" w:rsidRDefault="00CA7F6A" w:rsidP="00CA7F6A">
      <w:pPr>
        <w:jc w:val="both"/>
        <w:rPr>
          <w:rFonts w:ascii="Bookman Old Style" w:hAnsi="Bookman Old Style"/>
          <w:bCs/>
          <w:i/>
          <w:sz w:val="20"/>
          <w:szCs w:val="20"/>
        </w:rPr>
      </w:pPr>
      <w:r w:rsidRPr="00C66BA5">
        <w:rPr>
          <w:rFonts w:ascii="Bookman Old Style" w:hAnsi="Bookman Old Style"/>
          <w:bCs/>
          <w:i/>
          <w:sz w:val="20"/>
          <w:szCs w:val="20"/>
        </w:rPr>
        <w:t xml:space="preserve">Sentire il senso di colpa, come tu hai detto, per lo stato di tua madre e tua sorella, non è altro che una sua espressione. Sentirsi in colpa, sentirsi colpevoli per un altro, familiare o meno che sia, è </w:t>
      </w:r>
      <w:r w:rsidR="00BF332A" w:rsidRPr="00C66BA5">
        <w:rPr>
          <w:rFonts w:ascii="Bookman Old Style" w:hAnsi="Bookman Old Style"/>
          <w:bCs/>
          <w:i/>
          <w:sz w:val="20"/>
          <w:szCs w:val="20"/>
        </w:rPr>
        <w:t xml:space="preserve">ancora un attribuire a te stesso, al tuo ego un ruolo che non ti compete, essendo di spettanza della sola Legge inderogabile della giustizia divina. E’ </w:t>
      </w:r>
      <w:r w:rsidRPr="00C66BA5">
        <w:rPr>
          <w:rFonts w:ascii="Bookman Old Style" w:hAnsi="Bookman Old Style"/>
          <w:bCs/>
          <w:i/>
          <w:sz w:val="20"/>
          <w:szCs w:val="20"/>
        </w:rPr>
        <w:t>una forma di importanza personale</w:t>
      </w:r>
      <w:r w:rsidR="00BF332A" w:rsidRPr="00C66BA5">
        <w:rPr>
          <w:rFonts w:ascii="Bookman Old Style" w:hAnsi="Bookman Old Style"/>
          <w:bCs/>
          <w:i/>
          <w:sz w:val="20"/>
          <w:szCs w:val="20"/>
        </w:rPr>
        <w:t xml:space="preserve"> del tuo ego</w:t>
      </w:r>
      <w:r w:rsidRPr="00C66BA5">
        <w:rPr>
          <w:rFonts w:ascii="Bookman Old Style" w:hAnsi="Bookman Old Style"/>
          <w:bCs/>
          <w:i/>
          <w:sz w:val="20"/>
          <w:szCs w:val="20"/>
        </w:rPr>
        <w:t>, un atto di orgoglio e di presunzione.</w:t>
      </w:r>
    </w:p>
    <w:p w:rsidR="00BF332A" w:rsidRPr="00C66BA5" w:rsidRDefault="00BF332A" w:rsidP="00BF332A">
      <w:pPr>
        <w:jc w:val="both"/>
        <w:rPr>
          <w:rFonts w:ascii="Bookman Old Style" w:hAnsi="Bookman Old Style"/>
          <w:bCs/>
          <w:i/>
          <w:sz w:val="20"/>
          <w:szCs w:val="20"/>
        </w:rPr>
      </w:pPr>
      <w:r w:rsidRPr="00C66BA5">
        <w:rPr>
          <w:rFonts w:ascii="Bookman Old Style" w:hAnsi="Bookman Old Style"/>
          <w:bCs/>
          <w:i/>
          <w:sz w:val="20"/>
          <w:szCs w:val="20"/>
        </w:rPr>
        <w:t>Prova a pensarci!</w:t>
      </w:r>
    </w:p>
    <w:p w:rsidR="00BF332A" w:rsidRPr="00C66BA5" w:rsidRDefault="00BF332A" w:rsidP="00BF332A">
      <w:pPr>
        <w:jc w:val="both"/>
        <w:rPr>
          <w:rFonts w:ascii="Bookman Old Style" w:hAnsi="Bookman Old Style"/>
          <w:bCs/>
          <w:i/>
          <w:sz w:val="20"/>
          <w:szCs w:val="20"/>
        </w:rPr>
      </w:pPr>
      <w:r w:rsidRPr="00C66BA5">
        <w:rPr>
          <w:rFonts w:ascii="Bookman Old Style" w:hAnsi="Bookman Old Style"/>
          <w:bCs/>
          <w:i/>
          <w:sz w:val="20"/>
          <w:szCs w:val="20"/>
        </w:rPr>
        <w:t>Non è certo Dio che si sente in colpa. Dio è anche tua madre, è tuo padre, è tua sorella. Egli vive nel cuore dei tuoi cari oltre che con te e in ogni essere.</w:t>
      </w:r>
    </w:p>
    <w:p w:rsidR="00BF332A" w:rsidRPr="00C66BA5" w:rsidRDefault="00BF332A" w:rsidP="00BF332A">
      <w:pPr>
        <w:jc w:val="both"/>
        <w:rPr>
          <w:rFonts w:ascii="Bookman Old Style" w:hAnsi="Bookman Old Style"/>
          <w:bCs/>
          <w:i/>
          <w:sz w:val="20"/>
          <w:szCs w:val="20"/>
        </w:rPr>
      </w:pPr>
      <w:r w:rsidRPr="00C66BA5">
        <w:rPr>
          <w:rFonts w:ascii="Bookman Old Style" w:hAnsi="Bookman Old Style"/>
          <w:bCs/>
          <w:i/>
          <w:sz w:val="20"/>
          <w:szCs w:val="20"/>
        </w:rPr>
        <w:t>Ogni essere umano è il risultato delle sue scelte, dei suoi vissuti. Nulla avviene a caso nella vita degli esseri, perché la Legge divina non ha sentimenti, non ha emozioni di sorta. E’ solo Legge.</w:t>
      </w:r>
    </w:p>
    <w:p w:rsidR="00834935" w:rsidRPr="00C66BA5" w:rsidRDefault="00834935" w:rsidP="00834935">
      <w:pPr>
        <w:jc w:val="both"/>
        <w:rPr>
          <w:rFonts w:ascii="Bookman Old Style" w:hAnsi="Bookman Old Style"/>
          <w:bCs/>
          <w:i/>
          <w:sz w:val="20"/>
          <w:szCs w:val="20"/>
        </w:rPr>
      </w:pPr>
      <w:r w:rsidRPr="00C66BA5">
        <w:rPr>
          <w:rFonts w:ascii="Bookman Old Style" w:hAnsi="Bookman Old Style"/>
          <w:bCs/>
          <w:i/>
          <w:sz w:val="20"/>
          <w:szCs w:val="20"/>
        </w:rPr>
        <w:t>Questo tuo senso di colpa è, contemporaneamente, anche un sentimento di onnipotenza, e qui</w:t>
      </w:r>
      <w:r w:rsidR="00D30985">
        <w:rPr>
          <w:rFonts w:ascii="Bookman Old Style" w:hAnsi="Bookman Old Style"/>
          <w:bCs/>
          <w:i/>
          <w:sz w:val="20"/>
          <w:szCs w:val="20"/>
        </w:rPr>
        <w:t>ndi di separazione dal tuo Dio.</w:t>
      </w:r>
    </w:p>
    <w:p w:rsidR="00834935" w:rsidRPr="00C66BA5" w:rsidRDefault="00834935" w:rsidP="00834935">
      <w:pPr>
        <w:jc w:val="both"/>
        <w:rPr>
          <w:rFonts w:ascii="Bookman Old Style" w:hAnsi="Bookman Old Style"/>
          <w:bCs/>
          <w:i/>
          <w:sz w:val="20"/>
          <w:szCs w:val="20"/>
        </w:rPr>
      </w:pPr>
      <w:r w:rsidRPr="00C66BA5">
        <w:rPr>
          <w:rFonts w:ascii="Bookman Old Style" w:hAnsi="Bookman Old Style"/>
          <w:bCs/>
          <w:i/>
          <w:sz w:val="20"/>
          <w:szCs w:val="20"/>
        </w:rPr>
        <w:t>Ritorna nella tua centralità e dai ascolto al tuo dio, fermo nel suo dire e pronto alla coerenza con il suo dirsi.</w:t>
      </w:r>
    </w:p>
    <w:p w:rsidR="00834935" w:rsidRPr="00C66BA5" w:rsidRDefault="00834935" w:rsidP="00834935">
      <w:pPr>
        <w:jc w:val="both"/>
        <w:rPr>
          <w:rFonts w:ascii="Bookman Old Style" w:hAnsi="Bookman Old Style"/>
          <w:bCs/>
          <w:i/>
          <w:sz w:val="20"/>
          <w:szCs w:val="20"/>
        </w:rPr>
      </w:pPr>
      <w:r w:rsidRPr="00C66BA5">
        <w:rPr>
          <w:rFonts w:ascii="Bookman Old Style" w:hAnsi="Bookman Old Style"/>
          <w:bCs/>
          <w:i/>
          <w:sz w:val="20"/>
          <w:szCs w:val="20"/>
        </w:rPr>
        <w:t>Riallinearsi al Pensiero Divino in te è riprendere la consapevolezza del percorso che ti compete nel movimento e nel progetto</w:t>
      </w:r>
      <w:r w:rsidR="003853C4" w:rsidRPr="00C66BA5">
        <w:rPr>
          <w:rFonts w:ascii="Bookman Old Style" w:hAnsi="Bookman Old Style"/>
          <w:bCs/>
          <w:i/>
          <w:sz w:val="20"/>
          <w:szCs w:val="20"/>
        </w:rPr>
        <w:t xml:space="preserve"> dell’Assoluto</w:t>
      </w:r>
      <w:r w:rsidRPr="00C66BA5">
        <w:rPr>
          <w:rFonts w:ascii="Bookman Old Style" w:hAnsi="Bookman Old Style"/>
          <w:bCs/>
          <w:i/>
          <w:sz w:val="20"/>
          <w:szCs w:val="20"/>
        </w:rPr>
        <w:t>.</w:t>
      </w:r>
    </w:p>
    <w:p w:rsidR="00834935" w:rsidRPr="00C66BA5" w:rsidRDefault="00834935" w:rsidP="00834935">
      <w:pPr>
        <w:jc w:val="both"/>
        <w:rPr>
          <w:rFonts w:ascii="Bookman Old Style" w:hAnsi="Bookman Old Style"/>
          <w:bCs/>
          <w:i/>
          <w:sz w:val="20"/>
          <w:szCs w:val="20"/>
        </w:rPr>
      </w:pPr>
      <w:r w:rsidRPr="00C66BA5">
        <w:rPr>
          <w:rFonts w:ascii="Bookman Old Style" w:hAnsi="Bookman Old Style"/>
          <w:bCs/>
          <w:i/>
          <w:sz w:val="20"/>
          <w:szCs w:val="20"/>
        </w:rPr>
        <w:t>Ricorda</w:t>
      </w:r>
      <w:r w:rsidR="003853C4" w:rsidRPr="00C66BA5">
        <w:rPr>
          <w:rFonts w:ascii="Bookman Old Style" w:hAnsi="Bookman Old Style"/>
          <w:bCs/>
          <w:i/>
          <w:sz w:val="20"/>
          <w:szCs w:val="20"/>
        </w:rPr>
        <w:t>ti</w:t>
      </w:r>
      <w:r w:rsidRPr="00C66BA5">
        <w:rPr>
          <w:rFonts w:ascii="Bookman Old Style" w:hAnsi="Bookman Old Style"/>
          <w:bCs/>
          <w:i/>
          <w:sz w:val="20"/>
          <w:szCs w:val="20"/>
        </w:rPr>
        <w:t xml:space="preserve"> che puoi essere responsabile solo di te stesso, del tuo solo cammino, del progetto che fortemente senti in te e questo è il vero e solo cammino </w:t>
      </w:r>
      <w:r w:rsidR="003853C4" w:rsidRPr="00C66BA5">
        <w:rPr>
          <w:rFonts w:ascii="Bookman Old Style" w:hAnsi="Bookman Old Style"/>
          <w:bCs/>
          <w:i/>
          <w:sz w:val="20"/>
          <w:szCs w:val="20"/>
        </w:rPr>
        <w:t>che il divino fa con te</w:t>
      </w:r>
      <w:r w:rsidRPr="00C66BA5">
        <w:rPr>
          <w:rFonts w:ascii="Bookman Old Style" w:hAnsi="Bookman Old Style"/>
          <w:bCs/>
          <w:i/>
          <w:sz w:val="20"/>
          <w:szCs w:val="20"/>
        </w:rPr>
        <w:t>.</w:t>
      </w:r>
    </w:p>
    <w:p w:rsidR="00834935" w:rsidRPr="00C66BA5" w:rsidRDefault="00834935" w:rsidP="00834935">
      <w:pPr>
        <w:jc w:val="both"/>
        <w:rPr>
          <w:rFonts w:ascii="Bookman Old Style" w:hAnsi="Bookman Old Style"/>
          <w:bCs/>
          <w:i/>
          <w:sz w:val="20"/>
          <w:szCs w:val="20"/>
        </w:rPr>
      </w:pPr>
      <w:r w:rsidRPr="00C66BA5">
        <w:rPr>
          <w:rFonts w:ascii="Bookman Old Style" w:hAnsi="Bookman Old Style"/>
          <w:bCs/>
          <w:i/>
          <w:sz w:val="20"/>
          <w:szCs w:val="20"/>
        </w:rPr>
        <w:t>Ora ritorna da tua madre e da tua sorella. Il tuo viaggio non è stato vano</w:t>
      </w:r>
      <w:r w:rsidR="00E941B6">
        <w:rPr>
          <w:rFonts w:ascii="Bookman Old Style" w:hAnsi="Bookman Old Style"/>
          <w:bCs/>
          <w:i/>
          <w:sz w:val="20"/>
          <w:szCs w:val="20"/>
        </w:rPr>
        <w:t>!</w:t>
      </w:r>
      <w:r w:rsidRPr="00C66BA5">
        <w:rPr>
          <w:rFonts w:ascii="Bookman Old Style" w:hAnsi="Bookman Old Style"/>
          <w:bCs/>
          <w:i/>
          <w:sz w:val="20"/>
          <w:szCs w:val="20"/>
        </w:rPr>
        <w:t xml:space="preserve"> Ricordati del Sole spirituale che hai avuto il merito di esperire e ogni volta che hai bisogno di Lui, non devi fare altro che invocarlo con la determinazione con cui l’hai invocato mentalmente la prima volta.</w:t>
      </w:r>
    </w:p>
    <w:p w:rsidR="00834935" w:rsidRPr="00C66BA5" w:rsidRDefault="00834935" w:rsidP="00834935">
      <w:pPr>
        <w:jc w:val="both"/>
        <w:rPr>
          <w:rFonts w:ascii="Bookman Old Style" w:hAnsi="Bookman Old Style"/>
          <w:bCs/>
          <w:i/>
          <w:sz w:val="20"/>
          <w:szCs w:val="20"/>
        </w:rPr>
      </w:pPr>
      <w:r w:rsidRPr="00C66BA5">
        <w:rPr>
          <w:rFonts w:ascii="Bookman Old Style" w:hAnsi="Bookman Old Style"/>
          <w:bCs/>
          <w:i/>
          <w:sz w:val="20"/>
          <w:szCs w:val="20"/>
        </w:rPr>
        <w:t xml:space="preserve">Al risveglio Araqui aveva inciso in sé </w:t>
      </w:r>
      <w:r w:rsidR="003853C4" w:rsidRPr="00C66BA5">
        <w:rPr>
          <w:rFonts w:ascii="Bookman Old Style" w:hAnsi="Bookman Old Style"/>
          <w:bCs/>
          <w:i/>
          <w:sz w:val="20"/>
          <w:szCs w:val="20"/>
        </w:rPr>
        <w:t xml:space="preserve">ogni </w:t>
      </w:r>
      <w:r w:rsidRPr="00C66BA5">
        <w:rPr>
          <w:rFonts w:ascii="Bookman Old Style" w:hAnsi="Bookman Old Style"/>
          <w:bCs/>
          <w:i/>
          <w:sz w:val="20"/>
          <w:szCs w:val="20"/>
        </w:rPr>
        <w:t>parola di ciò che il vecchio saggio gli aveva detto nel sonno.</w:t>
      </w:r>
    </w:p>
    <w:p w:rsidR="00834935" w:rsidRPr="00C66BA5" w:rsidRDefault="00834935" w:rsidP="00834935">
      <w:pPr>
        <w:jc w:val="both"/>
        <w:rPr>
          <w:rFonts w:ascii="Bookman Old Style" w:hAnsi="Bookman Old Style"/>
          <w:bCs/>
          <w:i/>
          <w:sz w:val="20"/>
          <w:szCs w:val="20"/>
        </w:rPr>
      </w:pPr>
      <w:r w:rsidRPr="00C66BA5">
        <w:rPr>
          <w:rFonts w:ascii="Bookman Old Style" w:hAnsi="Bookman Old Style"/>
          <w:bCs/>
          <w:i/>
          <w:sz w:val="20"/>
          <w:szCs w:val="20"/>
        </w:rPr>
        <w:t>Riprese il cammino quasi di corsa</w:t>
      </w:r>
      <w:r w:rsidR="00830788" w:rsidRPr="00C66BA5">
        <w:rPr>
          <w:rFonts w:ascii="Bookman Old Style" w:hAnsi="Bookman Old Style"/>
          <w:bCs/>
          <w:i/>
          <w:sz w:val="20"/>
          <w:szCs w:val="20"/>
        </w:rPr>
        <w:t>. Il suo animo vibrava di una strana felicità, di uno strano entusiasmo.</w:t>
      </w:r>
    </w:p>
    <w:p w:rsidR="00830788" w:rsidRPr="00C66BA5" w:rsidRDefault="00830788" w:rsidP="009F7F49">
      <w:pPr>
        <w:jc w:val="both"/>
        <w:rPr>
          <w:rFonts w:ascii="Bookman Old Style" w:hAnsi="Bookman Old Style"/>
          <w:bCs/>
          <w:i/>
          <w:sz w:val="20"/>
          <w:szCs w:val="20"/>
        </w:rPr>
      </w:pPr>
      <w:r w:rsidRPr="00C66BA5">
        <w:rPr>
          <w:rFonts w:ascii="Bookman Old Style" w:hAnsi="Bookman Old Style"/>
          <w:bCs/>
          <w:i/>
          <w:sz w:val="20"/>
          <w:szCs w:val="20"/>
        </w:rPr>
        <w:t>Sentì ancora dentro di sé quella voce che diceva: “Ritorna da tua madre e da tua sorella”.</w:t>
      </w:r>
    </w:p>
    <w:p w:rsidR="00830788" w:rsidRPr="00C66BA5" w:rsidRDefault="00830788" w:rsidP="009F7F49">
      <w:pPr>
        <w:jc w:val="both"/>
        <w:rPr>
          <w:rFonts w:ascii="Bookman Old Style" w:hAnsi="Bookman Old Style"/>
          <w:bCs/>
          <w:sz w:val="20"/>
          <w:szCs w:val="20"/>
        </w:rPr>
      </w:pPr>
      <w:r w:rsidRPr="00C66BA5">
        <w:rPr>
          <w:rFonts w:ascii="Bookman Old Style" w:hAnsi="Bookman Old Style"/>
          <w:bCs/>
          <w:sz w:val="20"/>
          <w:szCs w:val="20"/>
        </w:rPr>
        <w:lastRenderedPageBreak/>
        <w:t>Arrivato al villaggio, scorto da lontano, madre e sorella gli corsero incontro ab</w:t>
      </w:r>
      <w:r w:rsidR="00D30985">
        <w:rPr>
          <w:rFonts w:ascii="Bookman Old Style" w:hAnsi="Bookman Old Style"/>
          <w:bCs/>
          <w:sz w:val="20"/>
          <w:szCs w:val="20"/>
        </w:rPr>
        <w:t xml:space="preserve">bracciandolo e piangendo. </w:t>
      </w:r>
      <w:r w:rsidRPr="00C66BA5">
        <w:rPr>
          <w:rFonts w:ascii="Bookman Old Style" w:hAnsi="Bookman Old Style"/>
          <w:bCs/>
          <w:sz w:val="20"/>
          <w:szCs w:val="20"/>
        </w:rPr>
        <w:t>Quelle febbri erano del tutto scomparse e l’energia era improvvis</w:t>
      </w:r>
      <w:r w:rsidR="001E4316">
        <w:rPr>
          <w:rFonts w:ascii="Bookman Old Style" w:hAnsi="Bookman Old Style"/>
          <w:bCs/>
          <w:sz w:val="20"/>
          <w:szCs w:val="20"/>
        </w:rPr>
        <w:t>amente ritornata nei loro corpi.</w:t>
      </w:r>
    </w:p>
    <w:p w:rsidR="00830788" w:rsidRPr="00830788" w:rsidRDefault="00830788" w:rsidP="00830788">
      <w:pPr>
        <w:jc w:val="both"/>
        <w:rPr>
          <w:rFonts w:ascii="Bookman Old Style" w:hAnsi="Bookman Old Style"/>
          <w:bCs/>
          <w:i/>
        </w:rPr>
      </w:pPr>
      <w:r w:rsidRPr="00C66BA5">
        <w:rPr>
          <w:rFonts w:ascii="Bookman Old Style" w:hAnsi="Bookman Old Style"/>
          <w:bCs/>
          <w:i/>
          <w:sz w:val="20"/>
          <w:szCs w:val="20"/>
        </w:rPr>
        <w:t>E nuovamente “Il tuo viaggio non è stato vano”!</w:t>
      </w:r>
      <w:r w:rsidR="00C66BA5">
        <w:rPr>
          <w:rFonts w:ascii="Bookman Old Style" w:hAnsi="Bookman Old Style"/>
          <w:bCs/>
          <w:i/>
          <w:sz w:val="20"/>
          <w:szCs w:val="20"/>
        </w:rPr>
        <w:t>”</w:t>
      </w:r>
    </w:p>
    <w:p w:rsidR="00924BB3" w:rsidRDefault="00924BB3">
      <w:pPr>
        <w:spacing w:after="200" w:line="276" w:lineRule="auto"/>
        <w:rPr>
          <w:rFonts w:ascii="Bookman Old Style" w:hAnsi="Bookman Old Style"/>
          <w:bCs/>
        </w:rPr>
      </w:pPr>
      <w:r>
        <w:rPr>
          <w:rFonts w:ascii="Bookman Old Style" w:hAnsi="Bookman Old Style"/>
          <w:bCs/>
        </w:rPr>
        <w:br w:type="page"/>
      </w:r>
    </w:p>
    <w:p w:rsidR="009F7F49" w:rsidRDefault="00924BB3" w:rsidP="00924BB3">
      <w:pPr>
        <w:jc w:val="center"/>
        <w:rPr>
          <w:rFonts w:ascii="Bookman Old Style" w:hAnsi="Bookman Old Style"/>
          <w:b/>
          <w:bCs/>
        </w:rPr>
      </w:pPr>
      <w:r w:rsidRPr="00924BB3">
        <w:rPr>
          <w:rFonts w:ascii="Bookman Old Style" w:hAnsi="Bookman Old Style"/>
          <w:b/>
          <w:bCs/>
        </w:rPr>
        <w:lastRenderedPageBreak/>
        <w:t>Bibliografia</w:t>
      </w:r>
    </w:p>
    <w:p w:rsidR="00924BB3" w:rsidRDefault="00924BB3" w:rsidP="00955840">
      <w:pPr>
        <w:jc w:val="both"/>
        <w:rPr>
          <w:rFonts w:ascii="Bookman Old Style" w:hAnsi="Bookman Old Style"/>
          <w:b/>
          <w:bCs/>
        </w:rPr>
      </w:pPr>
    </w:p>
    <w:p w:rsidR="003A7660" w:rsidRPr="006B02C1" w:rsidRDefault="003A7660" w:rsidP="006B02C1">
      <w:pPr>
        <w:pStyle w:val="Paragrafoelenco"/>
        <w:numPr>
          <w:ilvl w:val="0"/>
          <w:numId w:val="13"/>
        </w:numPr>
        <w:jc w:val="both"/>
        <w:rPr>
          <w:rFonts w:ascii="Bookman Old Style" w:hAnsi="Bookman Old Style"/>
          <w:bCs/>
        </w:rPr>
      </w:pPr>
      <w:r w:rsidRPr="006B02C1">
        <w:rPr>
          <w:rFonts w:ascii="Bookman Old Style" w:hAnsi="Bookman Old Style"/>
          <w:bCs/>
        </w:rPr>
        <w:t>Appunti manuali presi dagli s</w:t>
      </w:r>
      <w:r w:rsidR="00F87289">
        <w:rPr>
          <w:rFonts w:ascii="Bookman Old Style" w:hAnsi="Bookman Old Style"/>
          <w:bCs/>
        </w:rPr>
        <w:t xml:space="preserve">critti, </w:t>
      </w:r>
      <w:proofErr w:type="spellStart"/>
      <w:r w:rsidR="00F87289">
        <w:rPr>
          <w:rFonts w:ascii="Bookman Old Style" w:hAnsi="Bookman Old Style"/>
          <w:bCs/>
        </w:rPr>
        <w:t>assa</w:t>
      </w:r>
      <w:r w:rsidR="00A54787" w:rsidRPr="006B02C1">
        <w:rPr>
          <w:rFonts w:ascii="Bookman Old Style" w:hAnsi="Bookman Old Style"/>
          <w:bCs/>
        </w:rPr>
        <w:t>giolini</w:t>
      </w:r>
      <w:proofErr w:type="spellEnd"/>
      <w:r w:rsidR="00A54787" w:rsidRPr="006B02C1">
        <w:rPr>
          <w:rFonts w:ascii="Bookman Old Style" w:hAnsi="Bookman Old Style"/>
          <w:bCs/>
        </w:rPr>
        <w:t xml:space="preserve"> e vari</w:t>
      </w:r>
      <w:r w:rsidR="00D26249" w:rsidRPr="006B02C1">
        <w:rPr>
          <w:rFonts w:ascii="Bookman Old Style" w:hAnsi="Bookman Old Style"/>
          <w:bCs/>
        </w:rPr>
        <w:t xml:space="preserve">e letture </w:t>
      </w:r>
      <w:r w:rsidRPr="006B02C1">
        <w:rPr>
          <w:rFonts w:ascii="Bookman Old Style" w:hAnsi="Bookman Old Style"/>
          <w:bCs/>
        </w:rPr>
        <w:t>dei</w:t>
      </w:r>
      <w:r w:rsidR="00D26249" w:rsidRPr="006B02C1">
        <w:rPr>
          <w:rFonts w:ascii="Bookman Old Style" w:hAnsi="Bookman Old Style"/>
          <w:bCs/>
        </w:rPr>
        <w:t xml:space="preserve"> testi </w:t>
      </w:r>
      <w:r w:rsidR="00A54787" w:rsidRPr="006B02C1">
        <w:rPr>
          <w:rFonts w:ascii="Bookman Old Style" w:hAnsi="Bookman Old Style"/>
          <w:bCs/>
        </w:rPr>
        <w:t xml:space="preserve">di </w:t>
      </w:r>
      <w:r w:rsidR="00AB4370" w:rsidRPr="006B02C1">
        <w:rPr>
          <w:rFonts w:ascii="Bookman Old Style" w:hAnsi="Bookman Old Style"/>
          <w:bCs/>
          <w:u w:val="single"/>
        </w:rPr>
        <w:t xml:space="preserve">Roberto </w:t>
      </w:r>
      <w:r w:rsidR="00A54787" w:rsidRPr="006B02C1">
        <w:rPr>
          <w:rFonts w:ascii="Bookman Old Style" w:hAnsi="Bookman Old Style"/>
          <w:bCs/>
          <w:u w:val="single"/>
        </w:rPr>
        <w:t>Assagioli</w:t>
      </w:r>
      <w:r w:rsidR="00A54787" w:rsidRPr="006B02C1">
        <w:rPr>
          <w:rFonts w:ascii="Bookman Old Style" w:hAnsi="Bookman Old Style"/>
          <w:bCs/>
        </w:rPr>
        <w:t xml:space="preserve">, presenti nell’archivio </w:t>
      </w:r>
      <w:r w:rsidR="00726689" w:rsidRPr="006B02C1">
        <w:rPr>
          <w:rFonts w:ascii="Bookman Old Style" w:hAnsi="Bookman Old Style"/>
          <w:bCs/>
        </w:rPr>
        <w:t>della sua casa di</w:t>
      </w:r>
      <w:r w:rsidR="00A54787" w:rsidRPr="006B02C1">
        <w:rPr>
          <w:rFonts w:ascii="Bookman Old Style" w:hAnsi="Bookman Old Style"/>
          <w:bCs/>
        </w:rPr>
        <w:t xml:space="preserve"> Firenze, visionati in occasione della visita del 2018</w:t>
      </w:r>
      <w:r w:rsidR="007F58F7" w:rsidRPr="006B02C1">
        <w:rPr>
          <w:rFonts w:ascii="Bookman Old Style" w:hAnsi="Bookman Old Style"/>
          <w:bCs/>
        </w:rPr>
        <w:t xml:space="preserve"> e sul sito dell’archivio scolastico.</w:t>
      </w:r>
    </w:p>
    <w:p w:rsidR="003A7660" w:rsidRPr="006B02C1" w:rsidRDefault="003A7660" w:rsidP="006B02C1">
      <w:pPr>
        <w:pStyle w:val="Paragrafoelenco"/>
        <w:numPr>
          <w:ilvl w:val="0"/>
          <w:numId w:val="13"/>
        </w:numPr>
        <w:jc w:val="both"/>
        <w:rPr>
          <w:rFonts w:ascii="Bookman Old Style" w:hAnsi="Bookman Old Style"/>
          <w:bCs/>
        </w:rPr>
      </w:pPr>
      <w:r w:rsidRPr="006B02C1">
        <w:rPr>
          <w:rFonts w:ascii="Bookman Old Style" w:hAnsi="Bookman Old Style"/>
          <w:bCs/>
        </w:rPr>
        <w:t>A</w:t>
      </w:r>
      <w:r w:rsidR="00D26249" w:rsidRPr="006B02C1">
        <w:rPr>
          <w:rFonts w:ascii="Bookman Old Style" w:hAnsi="Bookman Old Style"/>
          <w:bCs/>
        </w:rPr>
        <w:t>ltre</w:t>
      </w:r>
      <w:r w:rsidR="00A54787" w:rsidRPr="006B02C1">
        <w:rPr>
          <w:rFonts w:ascii="Bookman Old Style" w:hAnsi="Bookman Old Style"/>
          <w:bCs/>
        </w:rPr>
        <w:t xml:space="preserve"> letture, estrapolate nell’archivio on</w:t>
      </w:r>
      <w:r w:rsidR="00C02CDD" w:rsidRPr="006B02C1">
        <w:rPr>
          <w:rFonts w:ascii="Bookman Old Style" w:hAnsi="Bookman Old Style"/>
          <w:bCs/>
        </w:rPr>
        <w:t>-</w:t>
      </w:r>
      <w:r w:rsidR="00A54787" w:rsidRPr="006B02C1">
        <w:rPr>
          <w:rFonts w:ascii="Bookman Old Style" w:hAnsi="Bookman Old Style"/>
          <w:bCs/>
        </w:rPr>
        <w:t>line</w:t>
      </w:r>
      <w:r w:rsidR="00955840" w:rsidRPr="006B02C1">
        <w:rPr>
          <w:rFonts w:ascii="Bookman Old Style" w:hAnsi="Bookman Old Style"/>
          <w:bCs/>
        </w:rPr>
        <w:t>:</w:t>
      </w:r>
    </w:p>
    <w:p w:rsidR="003A7660" w:rsidRDefault="00D50A9C" w:rsidP="006B02C1">
      <w:pPr>
        <w:ind w:left="709" w:hanging="1"/>
        <w:jc w:val="both"/>
        <w:rPr>
          <w:rFonts w:ascii="Bookman Old Style" w:hAnsi="Bookman Old Style"/>
          <w:bCs/>
        </w:rPr>
      </w:pPr>
      <w:hyperlink r:id="rId8" w:history="1">
        <w:r w:rsidR="00955840" w:rsidRPr="003E04CA">
          <w:rPr>
            <w:rStyle w:val="Collegamentoipertestuale"/>
            <w:rFonts w:ascii="Verdana" w:hAnsi="Verdana" w:cs="Arial"/>
            <w:sz w:val="20"/>
            <w:szCs w:val="20"/>
          </w:rPr>
          <w:t>http://www.psicoenergetica.it/thesaurus_assagioli.htm</w:t>
        </w:r>
      </w:hyperlink>
      <w:r w:rsidR="00AB4370">
        <w:rPr>
          <w:rFonts w:ascii="Bookman Old Style" w:hAnsi="Bookman Old Style"/>
          <w:bCs/>
        </w:rPr>
        <w:t xml:space="preserve"> </w:t>
      </w:r>
    </w:p>
    <w:p w:rsidR="00A54787" w:rsidRPr="006B02C1" w:rsidRDefault="003A7660" w:rsidP="006B02C1">
      <w:pPr>
        <w:pStyle w:val="Paragrafoelenco"/>
        <w:numPr>
          <w:ilvl w:val="0"/>
          <w:numId w:val="13"/>
        </w:numPr>
        <w:jc w:val="both"/>
        <w:rPr>
          <w:rFonts w:ascii="Bookman Old Style" w:hAnsi="Bookman Old Style"/>
          <w:bCs/>
        </w:rPr>
      </w:pPr>
      <w:r w:rsidRPr="006B02C1">
        <w:rPr>
          <w:rFonts w:ascii="Bookman Old Style" w:hAnsi="Bookman Old Style"/>
          <w:bCs/>
        </w:rPr>
        <w:t>L</w:t>
      </w:r>
      <w:r w:rsidR="00AB4370" w:rsidRPr="006B02C1">
        <w:rPr>
          <w:rFonts w:ascii="Bookman Old Style" w:hAnsi="Bookman Old Style"/>
          <w:bCs/>
        </w:rPr>
        <w:t>ibri letti durante tutto il CDA</w:t>
      </w:r>
      <w:r w:rsidR="007271EE" w:rsidRPr="006B02C1">
        <w:rPr>
          <w:rFonts w:ascii="Bookman Old Style" w:hAnsi="Bookman Old Style"/>
          <w:bCs/>
        </w:rPr>
        <w:t xml:space="preserve">, tra cui </w:t>
      </w:r>
      <w:r w:rsidR="007271EE" w:rsidRPr="006B02C1">
        <w:rPr>
          <w:rFonts w:ascii="Bookman Old Style" w:hAnsi="Bookman Old Style"/>
          <w:bCs/>
          <w:i/>
        </w:rPr>
        <w:t>l’Atto di volontà</w:t>
      </w:r>
      <w:r w:rsidR="007271EE" w:rsidRPr="006B02C1">
        <w:rPr>
          <w:rFonts w:ascii="Bookman Old Style" w:hAnsi="Bookman Old Style"/>
          <w:bCs/>
        </w:rPr>
        <w:t xml:space="preserve">, </w:t>
      </w:r>
      <w:r w:rsidR="007271EE" w:rsidRPr="006B02C1">
        <w:rPr>
          <w:rFonts w:ascii="Bookman Old Style" w:hAnsi="Bookman Old Style"/>
          <w:bCs/>
          <w:i/>
        </w:rPr>
        <w:t>Lo sviluppo Transpersonale</w:t>
      </w:r>
      <w:r w:rsidR="007271EE" w:rsidRPr="006B02C1">
        <w:rPr>
          <w:rFonts w:ascii="Bookman Old Style" w:hAnsi="Bookman Old Style"/>
          <w:bCs/>
        </w:rPr>
        <w:t xml:space="preserve"> e </w:t>
      </w:r>
      <w:r w:rsidR="007271EE" w:rsidRPr="006B02C1">
        <w:rPr>
          <w:rFonts w:ascii="Bookman Old Style" w:hAnsi="Bookman Old Style"/>
          <w:bCs/>
          <w:i/>
        </w:rPr>
        <w:t>comprendere la psicosintesi</w:t>
      </w:r>
      <w:r w:rsidR="00DA7FE1" w:rsidRPr="006B02C1">
        <w:rPr>
          <w:rFonts w:ascii="Bookman Old Style" w:hAnsi="Bookman Old Style"/>
          <w:bCs/>
        </w:rPr>
        <w:t>, edizioni Astrolabio.</w:t>
      </w:r>
    </w:p>
    <w:p w:rsidR="00CC7DFA" w:rsidRDefault="00924BB3" w:rsidP="00EA6B75">
      <w:pPr>
        <w:spacing w:before="100" w:beforeAutospacing="1" w:after="100" w:afterAutospacing="1" w:line="360" w:lineRule="auto"/>
        <w:ind w:right="282"/>
        <w:rPr>
          <w:rFonts w:ascii="Tahoma" w:hAnsi="Tahoma" w:cs="Tahoma"/>
          <w:color w:val="2C67B1"/>
          <w:sz w:val="20"/>
          <w:szCs w:val="20"/>
        </w:rPr>
      </w:pPr>
      <w:r w:rsidRPr="00924BB3">
        <w:rPr>
          <w:rFonts w:ascii="Bookman Old Style" w:hAnsi="Bookman Old Style"/>
          <w:bCs/>
        </w:rPr>
        <w:t xml:space="preserve">Scritti vari </w:t>
      </w:r>
      <w:r>
        <w:rPr>
          <w:rFonts w:ascii="Bookman Old Style" w:hAnsi="Bookman Old Style"/>
          <w:bCs/>
        </w:rPr>
        <w:t xml:space="preserve">di </w:t>
      </w:r>
      <w:r w:rsidRPr="00A54787">
        <w:rPr>
          <w:rFonts w:ascii="Bookman Old Style" w:hAnsi="Bookman Old Style"/>
          <w:bCs/>
          <w:u w:val="single"/>
        </w:rPr>
        <w:t>Vittorio Viglienghi</w:t>
      </w:r>
      <w:r w:rsidR="006726B4">
        <w:rPr>
          <w:rFonts w:ascii="Bookman Old Style" w:hAnsi="Bookman Old Style"/>
          <w:bCs/>
        </w:rPr>
        <w:t xml:space="preserve"> presenti sul sito personale</w:t>
      </w:r>
      <w:r w:rsidR="003E04CA">
        <w:rPr>
          <w:rFonts w:ascii="Bookman Old Style" w:hAnsi="Bookman Old Style"/>
          <w:bCs/>
        </w:rPr>
        <w:t>:</w:t>
      </w:r>
      <w:r w:rsidR="00EA6B75">
        <w:rPr>
          <w:rFonts w:ascii="Bookman Old Style" w:hAnsi="Bookman Old Style"/>
          <w:bCs/>
        </w:rPr>
        <w:t xml:space="preserve"> </w:t>
      </w:r>
      <w:hyperlink r:id="rId9" w:history="1">
        <w:r w:rsidR="00CC7DFA" w:rsidRPr="00EE5CCA">
          <w:rPr>
            <w:rStyle w:val="Collegamentoipertestuale"/>
            <w:rFonts w:ascii="Tahoma" w:hAnsi="Tahoma" w:cs="Tahoma"/>
            <w:sz w:val="20"/>
            <w:szCs w:val="20"/>
          </w:rPr>
          <w:t>http://www.psicoenergetica.it/scritti.htm</w:t>
        </w:r>
      </w:hyperlink>
    </w:p>
    <w:p w:rsidR="00924BB3" w:rsidRDefault="005156CA" w:rsidP="00924BB3">
      <w:pPr>
        <w:rPr>
          <w:rFonts w:ascii="Bookman Old Style" w:hAnsi="Bookman Old Style"/>
          <w:bCs/>
        </w:rPr>
      </w:pPr>
      <w:r>
        <w:rPr>
          <w:rFonts w:ascii="Bookman Old Style" w:hAnsi="Bookman Old Style"/>
          <w:bCs/>
        </w:rPr>
        <w:t>A</w:t>
      </w:r>
      <w:r w:rsidR="00C161A3">
        <w:rPr>
          <w:rFonts w:ascii="Bookman Old Style" w:hAnsi="Bookman Old Style"/>
          <w:bCs/>
        </w:rPr>
        <w:t>rgomenti</w:t>
      </w:r>
      <w:r w:rsidR="005F6C22">
        <w:rPr>
          <w:rFonts w:ascii="Bookman Old Style" w:hAnsi="Bookman Old Style"/>
          <w:bCs/>
        </w:rPr>
        <w:t>:</w:t>
      </w:r>
    </w:p>
    <w:p w:rsidR="005F6C22" w:rsidRDefault="005F6C22" w:rsidP="00654E9D">
      <w:pPr>
        <w:pStyle w:val="Paragrafoelenco"/>
        <w:numPr>
          <w:ilvl w:val="0"/>
          <w:numId w:val="11"/>
        </w:numPr>
        <w:ind w:left="851" w:hanging="491"/>
        <w:rPr>
          <w:rFonts w:ascii="Bookman Old Style" w:hAnsi="Bookman Old Style"/>
          <w:bCs/>
        </w:rPr>
      </w:pPr>
      <w:r w:rsidRPr="005F6C22">
        <w:rPr>
          <w:rFonts w:ascii="Bookman Old Style" w:hAnsi="Bookman Old Style"/>
          <w:bCs/>
        </w:rPr>
        <w:t>Allenarsi- perch</w:t>
      </w:r>
      <w:r>
        <w:rPr>
          <w:rFonts w:ascii="Bookman Old Style" w:hAnsi="Bookman Old Style"/>
          <w:bCs/>
        </w:rPr>
        <w:t>é;</w:t>
      </w:r>
    </w:p>
    <w:p w:rsidR="005F6C22" w:rsidRDefault="005F6C22" w:rsidP="00654E9D">
      <w:pPr>
        <w:pStyle w:val="Paragrafoelenco"/>
        <w:numPr>
          <w:ilvl w:val="0"/>
          <w:numId w:val="11"/>
        </w:numPr>
        <w:ind w:left="851" w:hanging="491"/>
        <w:rPr>
          <w:rFonts w:ascii="Bookman Old Style" w:hAnsi="Bookman Old Style"/>
          <w:bCs/>
        </w:rPr>
      </w:pPr>
      <w:r w:rsidRPr="005F6C22">
        <w:rPr>
          <w:rFonts w:ascii="Bookman Old Style" w:hAnsi="Bookman Old Style"/>
          <w:bCs/>
        </w:rPr>
        <w:t>Amicizia, il piacere della gratuità</w:t>
      </w:r>
      <w:r>
        <w:rPr>
          <w:rFonts w:ascii="Bookman Old Style" w:hAnsi="Bookman Old Style"/>
          <w:bCs/>
        </w:rPr>
        <w:t>;</w:t>
      </w:r>
    </w:p>
    <w:p w:rsidR="005F6C22" w:rsidRDefault="005F6C22" w:rsidP="00654E9D">
      <w:pPr>
        <w:pStyle w:val="Paragrafoelenco"/>
        <w:numPr>
          <w:ilvl w:val="0"/>
          <w:numId w:val="11"/>
        </w:numPr>
        <w:ind w:left="851" w:hanging="491"/>
        <w:rPr>
          <w:rFonts w:ascii="Bookman Old Style" w:hAnsi="Bookman Old Style"/>
          <w:bCs/>
        </w:rPr>
      </w:pPr>
      <w:r w:rsidRPr="00654E9D">
        <w:rPr>
          <w:rFonts w:ascii="Bookman Old Style" w:hAnsi="Bookman Old Style"/>
          <w:bCs/>
          <w:i/>
        </w:rPr>
        <w:t xml:space="preserve">Et </w:t>
      </w:r>
      <w:proofErr w:type="spellStart"/>
      <w:r w:rsidRPr="00654E9D">
        <w:rPr>
          <w:rFonts w:ascii="Bookman Old Style" w:hAnsi="Bookman Old Style"/>
          <w:bCs/>
          <w:i/>
        </w:rPr>
        <w:t>incarnatus</w:t>
      </w:r>
      <w:proofErr w:type="spellEnd"/>
      <w:r w:rsidRPr="00654E9D">
        <w:rPr>
          <w:rFonts w:ascii="Bookman Old Style" w:hAnsi="Bookman Old Style"/>
          <w:bCs/>
          <w:i/>
        </w:rPr>
        <w:t xml:space="preserve"> est</w:t>
      </w:r>
      <w:r>
        <w:rPr>
          <w:rFonts w:ascii="Bookman Old Style" w:hAnsi="Bookman Old Style"/>
          <w:bCs/>
        </w:rPr>
        <w:t>;</w:t>
      </w:r>
    </w:p>
    <w:p w:rsidR="005F6C22" w:rsidRDefault="005F6C22" w:rsidP="00654E9D">
      <w:pPr>
        <w:pStyle w:val="Paragrafoelenco"/>
        <w:numPr>
          <w:ilvl w:val="0"/>
          <w:numId w:val="11"/>
        </w:numPr>
        <w:ind w:left="851" w:hanging="491"/>
        <w:rPr>
          <w:rFonts w:ascii="Bookman Old Style" w:hAnsi="Bookman Old Style"/>
          <w:bCs/>
        </w:rPr>
      </w:pPr>
      <w:r w:rsidRPr="005F6C22">
        <w:rPr>
          <w:rFonts w:ascii="Bookman Old Style" w:hAnsi="Bookman Old Style"/>
          <w:bCs/>
        </w:rPr>
        <w:t>Il conflitto come scala di crescita</w:t>
      </w:r>
      <w:r>
        <w:rPr>
          <w:rFonts w:ascii="Bookman Old Style" w:hAnsi="Bookman Old Style"/>
          <w:bCs/>
        </w:rPr>
        <w:t>;</w:t>
      </w:r>
    </w:p>
    <w:p w:rsidR="005F6C22" w:rsidRDefault="00654E9D" w:rsidP="00654E9D">
      <w:pPr>
        <w:pStyle w:val="Paragrafoelenco"/>
        <w:numPr>
          <w:ilvl w:val="0"/>
          <w:numId w:val="11"/>
        </w:numPr>
        <w:ind w:left="851" w:hanging="491"/>
        <w:rPr>
          <w:rFonts w:ascii="Bookman Old Style" w:hAnsi="Bookman Old Style"/>
          <w:bCs/>
        </w:rPr>
      </w:pPr>
      <w:r w:rsidRPr="00654E9D">
        <w:rPr>
          <w:rFonts w:ascii="Bookman Old Style" w:hAnsi="Bookman Old Style"/>
          <w:bCs/>
        </w:rPr>
        <w:t>Il senso della pace</w:t>
      </w:r>
      <w:r>
        <w:rPr>
          <w:rFonts w:ascii="Bookman Old Style" w:hAnsi="Bookman Old Style"/>
          <w:bCs/>
        </w:rPr>
        <w:t>;</w:t>
      </w:r>
    </w:p>
    <w:p w:rsidR="00654E9D" w:rsidRDefault="00654E9D" w:rsidP="00654E9D">
      <w:pPr>
        <w:pStyle w:val="Paragrafoelenco"/>
        <w:numPr>
          <w:ilvl w:val="0"/>
          <w:numId w:val="11"/>
        </w:numPr>
        <w:ind w:left="851" w:hanging="491"/>
        <w:rPr>
          <w:rFonts w:ascii="Bookman Old Style" w:hAnsi="Bookman Old Style"/>
          <w:bCs/>
        </w:rPr>
      </w:pPr>
      <w:r w:rsidRPr="00654E9D">
        <w:rPr>
          <w:rFonts w:ascii="Bookman Old Style" w:hAnsi="Bookman Old Style"/>
          <w:bCs/>
        </w:rPr>
        <w:t xml:space="preserve">Il servizio come espressione di </w:t>
      </w:r>
      <w:r>
        <w:rPr>
          <w:rFonts w:ascii="Bookman Old Style" w:hAnsi="Bookman Old Style"/>
          <w:bCs/>
        </w:rPr>
        <w:t>Sé;</w:t>
      </w:r>
    </w:p>
    <w:p w:rsidR="00654E9D" w:rsidRDefault="00654E9D" w:rsidP="00654E9D">
      <w:pPr>
        <w:pStyle w:val="Paragrafoelenco"/>
        <w:numPr>
          <w:ilvl w:val="0"/>
          <w:numId w:val="11"/>
        </w:numPr>
        <w:ind w:left="851" w:hanging="491"/>
        <w:rPr>
          <w:rFonts w:ascii="Bookman Old Style" w:hAnsi="Bookman Old Style"/>
          <w:bCs/>
        </w:rPr>
      </w:pPr>
      <w:r w:rsidRPr="00654E9D">
        <w:rPr>
          <w:rFonts w:ascii="Bookman Old Style" w:hAnsi="Bookman Old Style"/>
          <w:bCs/>
        </w:rPr>
        <w:t>La dimensione femminile della Psicosintesi</w:t>
      </w:r>
      <w:r>
        <w:rPr>
          <w:rFonts w:ascii="Bookman Old Style" w:hAnsi="Bookman Old Style"/>
          <w:bCs/>
        </w:rPr>
        <w:t>;</w:t>
      </w:r>
    </w:p>
    <w:p w:rsidR="00654E9D" w:rsidRDefault="00654E9D" w:rsidP="00654E9D">
      <w:pPr>
        <w:pStyle w:val="Paragrafoelenco"/>
        <w:numPr>
          <w:ilvl w:val="0"/>
          <w:numId w:val="11"/>
        </w:numPr>
        <w:ind w:left="851" w:hanging="491"/>
        <w:rPr>
          <w:rFonts w:ascii="Bookman Old Style" w:hAnsi="Bookman Old Style"/>
          <w:bCs/>
        </w:rPr>
      </w:pPr>
      <w:r w:rsidRPr="00654E9D">
        <w:rPr>
          <w:rFonts w:ascii="Bookman Old Style" w:hAnsi="Bookman Old Style"/>
          <w:bCs/>
        </w:rPr>
        <w:t>La dimensione scientifica della Psicosintesi</w:t>
      </w:r>
      <w:r>
        <w:rPr>
          <w:rFonts w:ascii="Bookman Old Style" w:hAnsi="Bookman Old Style"/>
          <w:bCs/>
        </w:rPr>
        <w:t>;</w:t>
      </w:r>
    </w:p>
    <w:p w:rsidR="00654E9D" w:rsidRDefault="00654E9D" w:rsidP="00654E9D">
      <w:pPr>
        <w:pStyle w:val="Paragrafoelenco"/>
        <w:numPr>
          <w:ilvl w:val="0"/>
          <w:numId w:val="11"/>
        </w:numPr>
        <w:ind w:left="851" w:hanging="491"/>
        <w:rPr>
          <w:rFonts w:ascii="Bookman Old Style" w:hAnsi="Bookman Old Style"/>
          <w:bCs/>
        </w:rPr>
      </w:pPr>
      <w:r w:rsidRPr="00654E9D">
        <w:rPr>
          <w:rFonts w:ascii="Bookman Old Style" w:hAnsi="Bookman Old Style"/>
          <w:bCs/>
        </w:rPr>
        <w:t>La giovinezza è uno stato dello spirito</w:t>
      </w:r>
      <w:r>
        <w:rPr>
          <w:rFonts w:ascii="Bookman Old Style" w:hAnsi="Bookman Old Style"/>
          <w:bCs/>
        </w:rPr>
        <w:t>;</w:t>
      </w:r>
    </w:p>
    <w:p w:rsidR="00654E9D" w:rsidRDefault="00654E9D" w:rsidP="00654E9D">
      <w:pPr>
        <w:pStyle w:val="Paragrafoelenco"/>
        <w:numPr>
          <w:ilvl w:val="0"/>
          <w:numId w:val="11"/>
        </w:numPr>
        <w:ind w:left="851" w:hanging="491"/>
        <w:rPr>
          <w:rFonts w:ascii="Bookman Old Style" w:hAnsi="Bookman Old Style"/>
          <w:bCs/>
        </w:rPr>
      </w:pPr>
      <w:r w:rsidRPr="00654E9D">
        <w:rPr>
          <w:rFonts w:ascii="Bookman Old Style" w:hAnsi="Bookman Old Style"/>
          <w:bCs/>
        </w:rPr>
        <w:t>La luce, macina dell'evoluzione</w:t>
      </w:r>
      <w:r>
        <w:rPr>
          <w:rFonts w:ascii="Bookman Old Style" w:hAnsi="Bookman Old Style"/>
          <w:bCs/>
        </w:rPr>
        <w:t>;</w:t>
      </w:r>
    </w:p>
    <w:p w:rsidR="00654E9D" w:rsidRDefault="00654E9D" w:rsidP="00654E9D">
      <w:pPr>
        <w:pStyle w:val="Paragrafoelenco"/>
        <w:numPr>
          <w:ilvl w:val="0"/>
          <w:numId w:val="11"/>
        </w:numPr>
        <w:ind w:left="851" w:hanging="491"/>
        <w:rPr>
          <w:rFonts w:ascii="Bookman Old Style" w:hAnsi="Bookman Old Style"/>
          <w:bCs/>
        </w:rPr>
      </w:pPr>
      <w:r w:rsidRPr="00654E9D">
        <w:rPr>
          <w:rFonts w:ascii="Bookman Old Style" w:hAnsi="Bookman Old Style"/>
          <w:bCs/>
        </w:rPr>
        <w:t>La scienza come via di realizzazione</w:t>
      </w:r>
      <w:r>
        <w:rPr>
          <w:rFonts w:ascii="Bookman Old Style" w:hAnsi="Bookman Old Style"/>
          <w:bCs/>
        </w:rPr>
        <w:t>;</w:t>
      </w:r>
    </w:p>
    <w:p w:rsidR="00654E9D" w:rsidRDefault="00654E9D" w:rsidP="00654E9D">
      <w:pPr>
        <w:pStyle w:val="Paragrafoelenco"/>
        <w:numPr>
          <w:ilvl w:val="0"/>
          <w:numId w:val="11"/>
        </w:numPr>
        <w:ind w:left="851" w:hanging="491"/>
        <w:rPr>
          <w:rFonts w:ascii="Bookman Old Style" w:hAnsi="Bookman Old Style"/>
          <w:bCs/>
        </w:rPr>
      </w:pPr>
      <w:r w:rsidRPr="00654E9D">
        <w:rPr>
          <w:rFonts w:ascii="Bookman Old Style" w:hAnsi="Bookman Old Style"/>
          <w:bCs/>
        </w:rPr>
        <w:t>Le dimensioni dell'unità</w:t>
      </w:r>
      <w:r>
        <w:rPr>
          <w:rFonts w:ascii="Bookman Old Style" w:hAnsi="Bookman Old Style"/>
          <w:bCs/>
        </w:rPr>
        <w:t>;</w:t>
      </w:r>
    </w:p>
    <w:p w:rsidR="00654E9D" w:rsidRDefault="00654E9D" w:rsidP="00654E9D">
      <w:pPr>
        <w:pStyle w:val="Paragrafoelenco"/>
        <w:numPr>
          <w:ilvl w:val="0"/>
          <w:numId w:val="11"/>
        </w:numPr>
        <w:ind w:left="851" w:hanging="491"/>
        <w:rPr>
          <w:rFonts w:ascii="Bookman Old Style" w:hAnsi="Bookman Old Style"/>
          <w:bCs/>
        </w:rPr>
      </w:pPr>
      <w:r w:rsidRPr="00654E9D">
        <w:rPr>
          <w:rFonts w:ascii="Bookman Old Style" w:hAnsi="Bookman Old Style"/>
          <w:bCs/>
        </w:rPr>
        <w:t>Ma voi chi dite che io sia</w:t>
      </w:r>
      <w:r>
        <w:rPr>
          <w:rFonts w:ascii="Bookman Old Style" w:hAnsi="Bookman Old Style"/>
          <w:bCs/>
        </w:rPr>
        <w:t>;</w:t>
      </w:r>
    </w:p>
    <w:p w:rsidR="00654E9D" w:rsidRDefault="00654E9D" w:rsidP="00654E9D">
      <w:pPr>
        <w:pStyle w:val="Paragrafoelenco"/>
        <w:numPr>
          <w:ilvl w:val="0"/>
          <w:numId w:val="11"/>
        </w:numPr>
        <w:ind w:left="851" w:hanging="491"/>
        <w:rPr>
          <w:rFonts w:ascii="Bookman Old Style" w:hAnsi="Bookman Old Style"/>
          <w:bCs/>
        </w:rPr>
      </w:pPr>
      <w:r w:rsidRPr="00654E9D">
        <w:rPr>
          <w:rFonts w:ascii="Bookman Old Style" w:hAnsi="Bookman Old Style"/>
          <w:bCs/>
        </w:rPr>
        <w:t>Preferire e scegliere</w:t>
      </w:r>
      <w:r w:rsidR="00057DAA">
        <w:rPr>
          <w:rFonts w:ascii="Bookman Old Style" w:hAnsi="Bookman Old Style"/>
          <w:bCs/>
        </w:rPr>
        <w:t xml:space="preserve"> </w:t>
      </w:r>
      <w:r w:rsidRPr="00654E9D">
        <w:rPr>
          <w:rFonts w:ascii="Bookman Old Style" w:hAnsi="Bookman Old Style"/>
          <w:bCs/>
        </w:rPr>
        <w:t>- la duplice opzione</w:t>
      </w:r>
      <w:r>
        <w:rPr>
          <w:rFonts w:ascii="Bookman Old Style" w:hAnsi="Bookman Old Style"/>
          <w:bCs/>
        </w:rPr>
        <w:t>;</w:t>
      </w:r>
    </w:p>
    <w:p w:rsidR="00654E9D" w:rsidRDefault="00654E9D" w:rsidP="00654E9D">
      <w:pPr>
        <w:pStyle w:val="Paragrafoelenco"/>
        <w:numPr>
          <w:ilvl w:val="0"/>
          <w:numId w:val="11"/>
        </w:numPr>
        <w:ind w:left="851" w:hanging="491"/>
        <w:rPr>
          <w:rFonts w:ascii="Bookman Old Style" w:hAnsi="Bookman Old Style"/>
          <w:bCs/>
        </w:rPr>
      </w:pPr>
      <w:r w:rsidRPr="00654E9D">
        <w:rPr>
          <w:rFonts w:ascii="Bookman Old Style" w:hAnsi="Bookman Old Style"/>
          <w:bCs/>
        </w:rPr>
        <w:t>Psiche e coscienza</w:t>
      </w:r>
      <w:r>
        <w:rPr>
          <w:rFonts w:ascii="Bookman Old Style" w:hAnsi="Bookman Old Style"/>
          <w:bCs/>
        </w:rPr>
        <w:t>;</w:t>
      </w:r>
    </w:p>
    <w:p w:rsidR="00654E9D" w:rsidRDefault="00654E9D" w:rsidP="00654E9D">
      <w:pPr>
        <w:pStyle w:val="Paragrafoelenco"/>
        <w:numPr>
          <w:ilvl w:val="0"/>
          <w:numId w:val="11"/>
        </w:numPr>
        <w:ind w:left="851" w:hanging="491"/>
        <w:rPr>
          <w:rFonts w:ascii="Bookman Old Style" w:hAnsi="Bookman Old Style"/>
          <w:bCs/>
        </w:rPr>
      </w:pPr>
      <w:r w:rsidRPr="00654E9D">
        <w:rPr>
          <w:rFonts w:ascii="Bookman Old Style" w:hAnsi="Bookman Old Style"/>
          <w:bCs/>
        </w:rPr>
        <w:t>Sulla natura della Psicosintesi</w:t>
      </w:r>
      <w:r>
        <w:rPr>
          <w:rFonts w:ascii="Bookman Old Style" w:hAnsi="Bookman Old Style"/>
          <w:bCs/>
        </w:rPr>
        <w:t>;</w:t>
      </w:r>
    </w:p>
    <w:p w:rsidR="00654E9D" w:rsidRDefault="00C161A3" w:rsidP="00C161A3">
      <w:pPr>
        <w:pStyle w:val="Paragrafoelenco"/>
        <w:numPr>
          <w:ilvl w:val="0"/>
          <w:numId w:val="11"/>
        </w:numPr>
        <w:rPr>
          <w:rFonts w:ascii="Bookman Old Style" w:hAnsi="Bookman Old Style"/>
          <w:bCs/>
        </w:rPr>
      </w:pPr>
      <w:r>
        <w:rPr>
          <w:rFonts w:ascii="Bookman Old Style" w:hAnsi="Bookman Old Style"/>
          <w:bCs/>
        </w:rPr>
        <w:t xml:space="preserve"> </w:t>
      </w:r>
      <w:r w:rsidRPr="00C161A3">
        <w:rPr>
          <w:rFonts w:ascii="Bookman Old Style" w:hAnsi="Bookman Old Style"/>
          <w:bCs/>
        </w:rPr>
        <w:t>Una possibile rivisitazione del modello ideale</w:t>
      </w:r>
      <w:r>
        <w:rPr>
          <w:rFonts w:ascii="Bookman Old Style" w:hAnsi="Bookman Old Style"/>
          <w:bCs/>
        </w:rPr>
        <w:t>;</w:t>
      </w:r>
    </w:p>
    <w:p w:rsidR="00C161A3" w:rsidRDefault="00C161A3" w:rsidP="00C161A3">
      <w:pPr>
        <w:pStyle w:val="Paragrafoelenco"/>
        <w:numPr>
          <w:ilvl w:val="0"/>
          <w:numId w:val="11"/>
        </w:numPr>
        <w:ind w:left="851" w:hanging="491"/>
        <w:rPr>
          <w:rFonts w:ascii="Bookman Old Style" w:hAnsi="Bookman Old Style"/>
          <w:bCs/>
        </w:rPr>
      </w:pPr>
      <w:r w:rsidRPr="00C161A3">
        <w:rPr>
          <w:rFonts w:ascii="Bookman Old Style" w:hAnsi="Bookman Old Style"/>
          <w:bCs/>
        </w:rPr>
        <w:t>Unità nella diversità- la sfida della visione organica</w:t>
      </w:r>
      <w:r>
        <w:rPr>
          <w:rFonts w:ascii="Bookman Old Style" w:hAnsi="Bookman Old Style"/>
          <w:bCs/>
        </w:rPr>
        <w:t>.</w:t>
      </w:r>
    </w:p>
    <w:p w:rsidR="00654E9D" w:rsidRPr="00654E9D" w:rsidRDefault="00654E9D" w:rsidP="00654E9D">
      <w:pPr>
        <w:rPr>
          <w:rFonts w:ascii="Bookman Old Style" w:hAnsi="Bookman Old Style"/>
          <w:bCs/>
        </w:rPr>
      </w:pPr>
    </w:p>
    <w:p w:rsidR="00924BB3" w:rsidRDefault="00924BB3" w:rsidP="00924BB3">
      <w:pPr>
        <w:rPr>
          <w:rFonts w:ascii="Bookman Old Style" w:hAnsi="Bookman Old Style"/>
          <w:bCs/>
        </w:rPr>
      </w:pPr>
      <w:r>
        <w:rPr>
          <w:rFonts w:ascii="Bookman Old Style" w:hAnsi="Bookman Old Style"/>
          <w:bCs/>
        </w:rPr>
        <w:t xml:space="preserve">Scritti di </w:t>
      </w:r>
      <w:r w:rsidRPr="00A54787">
        <w:rPr>
          <w:rFonts w:ascii="Bookman Old Style" w:hAnsi="Bookman Old Style"/>
          <w:bCs/>
          <w:u w:val="single"/>
        </w:rPr>
        <w:t>Elio Carletti</w:t>
      </w:r>
      <w:r w:rsidR="00BB1BA7">
        <w:rPr>
          <w:rFonts w:ascii="Bookman Old Style" w:hAnsi="Bookman Old Style"/>
          <w:bCs/>
          <w:u w:val="single"/>
        </w:rPr>
        <w:t xml:space="preserve"> e</w:t>
      </w:r>
      <w:r w:rsidR="00866CE4">
        <w:rPr>
          <w:rFonts w:ascii="Bookman Old Style" w:hAnsi="Bookman Old Style"/>
          <w:bCs/>
        </w:rPr>
        <w:t>:</w:t>
      </w:r>
    </w:p>
    <w:p w:rsidR="00866CE4" w:rsidRPr="00866CE4" w:rsidRDefault="00866CE4" w:rsidP="00866CE4">
      <w:pPr>
        <w:pStyle w:val="Paragrafoelenco"/>
        <w:numPr>
          <w:ilvl w:val="0"/>
          <w:numId w:val="12"/>
        </w:numPr>
        <w:rPr>
          <w:rFonts w:ascii="Bookman Old Style" w:hAnsi="Bookman Old Style"/>
          <w:bCs/>
        </w:rPr>
      </w:pPr>
      <w:r w:rsidRPr="00866CE4">
        <w:rPr>
          <w:rFonts w:ascii="Bookman Old Style" w:hAnsi="Bookman Old Style"/>
          <w:bCs/>
        </w:rPr>
        <w:t>L’uomo nuovo e l’Amore nuovo</w:t>
      </w:r>
      <w:r w:rsidR="00BB1BA7">
        <w:rPr>
          <w:rFonts w:ascii="Bookman Old Style" w:hAnsi="Bookman Old Style"/>
          <w:bCs/>
        </w:rPr>
        <w:t xml:space="preserve">, Genova, 2016, </w:t>
      </w:r>
      <w:proofErr w:type="spellStart"/>
      <w:r w:rsidR="00BB1BA7" w:rsidRPr="008F40AE">
        <w:rPr>
          <w:rFonts w:ascii="Bookman Old Style" w:hAnsi="Bookman Old Style"/>
          <w:bCs/>
          <w:i/>
        </w:rPr>
        <w:t>Liberodiscrivere</w:t>
      </w:r>
      <w:proofErr w:type="spellEnd"/>
      <w:r w:rsidR="00BB1BA7" w:rsidRPr="008F40AE">
        <w:rPr>
          <w:rFonts w:ascii="Bookman Old Style" w:hAnsi="Bookman Old Style"/>
          <w:bCs/>
          <w:i/>
        </w:rPr>
        <w:t xml:space="preserve"> Edizioni</w:t>
      </w:r>
      <w:r w:rsidRPr="00866CE4">
        <w:rPr>
          <w:rFonts w:ascii="Bookman Old Style" w:hAnsi="Bookman Old Style"/>
          <w:bCs/>
        </w:rPr>
        <w:t>;</w:t>
      </w:r>
    </w:p>
    <w:p w:rsidR="009F7F49" w:rsidRPr="003A7660" w:rsidRDefault="00866CE4" w:rsidP="001601CB">
      <w:pPr>
        <w:pStyle w:val="Paragrafoelenco"/>
        <w:numPr>
          <w:ilvl w:val="0"/>
          <w:numId w:val="12"/>
        </w:numPr>
        <w:jc w:val="both"/>
        <w:rPr>
          <w:rFonts w:ascii="Bookman Old Style" w:hAnsi="Bookman Old Style"/>
          <w:bCs/>
        </w:rPr>
      </w:pPr>
      <w:r w:rsidRPr="001E4316">
        <w:rPr>
          <w:rFonts w:ascii="Bookman Old Style" w:hAnsi="Bookman Old Style"/>
          <w:bCs/>
        </w:rPr>
        <w:t>Araqui e Raras, il saggio del monte Solan</w:t>
      </w:r>
      <w:r w:rsidR="00BB1BA7" w:rsidRPr="001E4316">
        <w:rPr>
          <w:rFonts w:ascii="Bookman Old Style" w:hAnsi="Bookman Old Style"/>
          <w:bCs/>
        </w:rPr>
        <w:t>, bozza inedita in mio possesso</w:t>
      </w:r>
      <w:r w:rsidRPr="001E4316">
        <w:rPr>
          <w:rFonts w:ascii="Bookman Old Style" w:hAnsi="Bookman Old Style"/>
          <w:bCs/>
        </w:rPr>
        <w:t>.</w:t>
      </w:r>
    </w:p>
    <w:sectPr w:rsidR="009F7F49" w:rsidRPr="003A7660" w:rsidSect="00083A7E">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A9C" w:rsidRDefault="00D50A9C" w:rsidP="009F7F49">
      <w:pPr>
        <w:spacing w:after="0" w:line="240" w:lineRule="auto"/>
      </w:pPr>
      <w:r>
        <w:separator/>
      </w:r>
    </w:p>
  </w:endnote>
  <w:endnote w:type="continuationSeparator" w:id="0">
    <w:p w:rsidR="00D50A9C" w:rsidRDefault="00D50A9C" w:rsidP="009F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943126"/>
      <w:docPartObj>
        <w:docPartGallery w:val="Page Numbers (Bottom of Page)"/>
        <w:docPartUnique/>
      </w:docPartObj>
    </w:sdtPr>
    <w:sdtEndPr/>
    <w:sdtContent>
      <w:p w:rsidR="00382345" w:rsidRDefault="00382345">
        <w:pPr>
          <w:pStyle w:val="Pidipagina"/>
          <w:jc w:val="center"/>
        </w:pPr>
        <w:r>
          <w:rPr>
            <w:noProof/>
          </w:rPr>
          <w:fldChar w:fldCharType="begin"/>
        </w:r>
        <w:r>
          <w:rPr>
            <w:noProof/>
          </w:rPr>
          <w:instrText xml:space="preserve"> PAGE   \* MERGEFORMAT </w:instrText>
        </w:r>
        <w:r>
          <w:rPr>
            <w:noProof/>
          </w:rPr>
          <w:fldChar w:fldCharType="separate"/>
        </w:r>
        <w:r w:rsidR="00B12FED">
          <w:rPr>
            <w:noProof/>
          </w:rPr>
          <w:t>3</w:t>
        </w:r>
        <w:r>
          <w:rPr>
            <w:noProof/>
          </w:rPr>
          <w:fldChar w:fldCharType="end"/>
        </w:r>
      </w:p>
    </w:sdtContent>
  </w:sdt>
  <w:p w:rsidR="00382345" w:rsidRDefault="003823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A9C" w:rsidRDefault="00D50A9C" w:rsidP="009F7F49">
      <w:pPr>
        <w:spacing w:after="0" w:line="240" w:lineRule="auto"/>
      </w:pPr>
      <w:r>
        <w:separator/>
      </w:r>
    </w:p>
  </w:footnote>
  <w:footnote w:type="continuationSeparator" w:id="0">
    <w:p w:rsidR="00D50A9C" w:rsidRDefault="00D50A9C" w:rsidP="009F7F49">
      <w:pPr>
        <w:spacing w:after="0" w:line="240" w:lineRule="auto"/>
      </w:pPr>
      <w:r>
        <w:continuationSeparator/>
      </w:r>
    </w:p>
  </w:footnote>
  <w:footnote w:id="1">
    <w:p w:rsidR="00382345" w:rsidRDefault="00382345" w:rsidP="009F7F49">
      <w:pPr>
        <w:pStyle w:val="Testonotaapidipagina"/>
        <w:jc w:val="both"/>
      </w:pPr>
      <w:r>
        <w:rPr>
          <w:rStyle w:val="Rimandonotaapidipagina"/>
        </w:rPr>
        <w:footnoteRef/>
      </w:r>
      <w:r>
        <w:t xml:space="preserve"> Archivio Assagioli Online - AS - ID Doc. 654</w:t>
      </w:r>
    </w:p>
  </w:footnote>
  <w:footnote w:id="2">
    <w:p w:rsidR="00382345" w:rsidRPr="00EB4A42" w:rsidRDefault="00382345" w:rsidP="009F7F49">
      <w:pPr>
        <w:pStyle w:val="Testonotaapidipagina"/>
        <w:jc w:val="both"/>
        <w:rPr>
          <w:sz w:val="18"/>
        </w:rPr>
      </w:pPr>
      <w:r w:rsidRPr="00EB4A42">
        <w:rPr>
          <w:rStyle w:val="Rimandonotaapidipagina"/>
          <w:sz w:val="18"/>
        </w:rPr>
        <w:footnoteRef/>
      </w:r>
      <w:r w:rsidRPr="00EB4A42">
        <w:rPr>
          <w:sz w:val="18"/>
        </w:rPr>
        <w:t xml:space="preserve"> Forse riferendosi alla sua citazione riportata in epigrafe a pag. 4</w:t>
      </w:r>
    </w:p>
  </w:footnote>
  <w:footnote w:id="3">
    <w:p w:rsidR="00382345" w:rsidRPr="00BD5B24" w:rsidRDefault="00382345" w:rsidP="00382345">
      <w:pPr>
        <w:pStyle w:val="Testonotaapidipagina"/>
        <w:jc w:val="both"/>
        <w:rPr>
          <w:sz w:val="18"/>
        </w:rPr>
      </w:pPr>
      <w:r w:rsidRPr="008E05AB">
        <w:rPr>
          <w:rStyle w:val="Rimandonotaapidipagina"/>
          <w:sz w:val="18"/>
        </w:rPr>
        <w:footnoteRef/>
      </w:r>
      <w:r w:rsidRPr="00BD5B24">
        <w:rPr>
          <w:sz w:val="18"/>
        </w:rPr>
        <w:t xml:space="preserve"> Archivio Assagioli Online – AS – ID Doc. 5342 </w:t>
      </w:r>
    </w:p>
  </w:footnote>
  <w:footnote w:id="4">
    <w:p w:rsidR="00382345" w:rsidRDefault="00382345" w:rsidP="00382345">
      <w:pPr>
        <w:pStyle w:val="Testonotaapidipagina"/>
      </w:pPr>
      <w:r>
        <w:rPr>
          <w:rStyle w:val="Rimandonotaapidipagina"/>
        </w:rPr>
        <w:footnoteRef/>
      </w:r>
      <w:r w:rsidRPr="008E05AB">
        <w:rPr>
          <w:sz w:val="18"/>
        </w:rPr>
        <w:t>Archivio Assagioli Online</w:t>
      </w:r>
      <w:r>
        <w:rPr>
          <w:sz w:val="18"/>
        </w:rPr>
        <w:t xml:space="preserve"> – </w:t>
      </w:r>
      <w:r w:rsidRPr="008E05AB">
        <w:rPr>
          <w:sz w:val="18"/>
        </w:rPr>
        <w:t>AS</w:t>
      </w:r>
      <w:r>
        <w:rPr>
          <w:sz w:val="18"/>
        </w:rPr>
        <w:t xml:space="preserve"> – ID Doc. 5121</w:t>
      </w:r>
    </w:p>
  </w:footnote>
  <w:footnote w:id="5">
    <w:p w:rsidR="00382345" w:rsidRPr="00283304" w:rsidRDefault="00382345" w:rsidP="00382345">
      <w:pPr>
        <w:pStyle w:val="Testonotaapidipagina"/>
        <w:jc w:val="both"/>
        <w:rPr>
          <w:sz w:val="18"/>
        </w:rPr>
      </w:pPr>
      <w:r w:rsidRPr="00283304">
        <w:rPr>
          <w:rStyle w:val="Rimandonotaapidipagina"/>
          <w:sz w:val="18"/>
        </w:rPr>
        <w:footnoteRef/>
      </w:r>
      <w:r w:rsidRPr="00283304">
        <w:rPr>
          <w:sz w:val="18"/>
        </w:rPr>
        <w:t xml:space="preserve"> Il tema della “gerarchia delle coscienze” è già stato ampiamente sviluppato nell’ultima parte del</w:t>
      </w:r>
      <w:r>
        <w:rPr>
          <w:sz w:val="18"/>
        </w:rPr>
        <w:t xml:space="preserve">lo scritto di V. Viglienghi </w:t>
      </w:r>
      <w:r w:rsidRPr="00283304">
        <w:rPr>
          <w:i/>
          <w:sz w:val="18"/>
        </w:rPr>
        <w:t>Gerarchia delle sintesi</w:t>
      </w:r>
      <w:r w:rsidRPr="00283304">
        <w:rPr>
          <w:sz w:val="18"/>
        </w:rPr>
        <w:t>.</w:t>
      </w:r>
    </w:p>
  </w:footnote>
  <w:footnote w:id="6">
    <w:p w:rsidR="00382345" w:rsidRPr="003673A1" w:rsidRDefault="00382345" w:rsidP="009F7F49">
      <w:pPr>
        <w:pStyle w:val="Testonotaapidipagina"/>
        <w:jc w:val="both"/>
        <w:rPr>
          <w:sz w:val="18"/>
        </w:rPr>
      </w:pPr>
      <w:r w:rsidRPr="003673A1">
        <w:rPr>
          <w:rStyle w:val="Rimandonotaapidipagina"/>
          <w:sz w:val="18"/>
        </w:rPr>
        <w:footnoteRef/>
      </w:r>
      <w:r w:rsidRPr="003673A1">
        <w:rPr>
          <w:sz w:val="18"/>
        </w:rPr>
        <w:t xml:space="preserve"> Almeno nell’ottica occidentale, perché in quella degli Orientali, ad esempio nel Buddhismo, il </w:t>
      </w:r>
      <w:r>
        <w:rPr>
          <w:sz w:val="18"/>
        </w:rPr>
        <w:t>‘</w:t>
      </w:r>
      <w:r w:rsidRPr="003673A1">
        <w:rPr>
          <w:sz w:val="18"/>
        </w:rPr>
        <w:t>merito</w:t>
      </w:r>
      <w:r>
        <w:rPr>
          <w:sz w:val="18"/>
        </w:rPr>
        <w:t>’</w:t>
      </w:r>
      <w:r w:rsidRPr="003673A1">
        <w:rPr>
          <w:sz w:val="18"/>
        </w:rPr>
        <w:t xml:space="preserve"> c’è eccome.</w:t>
      </w:r>
    </w:p>
  </w:footnote>
  <w:footnote w:id="7">
    <w:p w:rsidR="00382345" w:rsidRPr="005E315E" w:rsidRDefault="00382345" w:rsidP="00382345">
      <w:pPr>
        <w:pStyle w:val="Testonotaapidipagina"/>
        <w:jc w:val="both"/>
        <w:rPr>
          <w:sz w:val="18"/>
        </w:rPr>
      </w:pPr>
      <w:r w:rsidRPr="005E315E">
        <w:rPr>
          <w:rStyle w:val="Rimandonotaapidipagina"/>
          <w:sz w:val="18"/>
        </w:rPr>
        <w:footnoteRef/>
      </w:r>
      <w:r>
        <w:rPr>
          <w:sz w:val="18"/>
        </w:rPr>
        <w:t>– Archivio Assagioli</w:t>
      </w:r>
      <w:r w:rsidR="00DD1B0C">
        <w:rPr>
          <w:sz w:val="18"/>
        </w:rPr>
        <w:t xml:space="preserve"> </w:t>
      </w:r>
      <w:r w:rsidRPr="005E315E">
        <w:rPr>
          <w:sz w:val="18"/>
        </w:rPr>
        <w:t>Online – AS – ID Doc. 6180</w:t>
      </w:r>
    </w:p>
  </w:footnote>
  <w:footnote w:id="8">
    <w:p w:rsidR="00382345" w:rsidRPr="004150A5" w:rsidRDefault="00382345" w:rsidP="00382345">
      <w:pPr>
        <w:pStyle w:val="Testonotaapidipagina"/>
        <w:jc w:val="both"/>
        <w:rPr>
          <w:sz w:val="18"/>
        </w:rPr>
      </w:pPr>
      <w:r w:rsidRPr="004150A5">
        <w:rPr>
          <w:rStyle w:val="Rimandonotaapidipagina"/>
          <w:sz w:val="18"/>
        </w:rPr>
        <w:footnoteRef/>
      </w:r>
      <w:r>
        <w:rPr>
          <w:sz w:val="18"/>
        </w:rPr>
        <w:t>A proposito della volontà, ad esempio Assagioli dice che “</w:t>
      </w:r>
      <w:r w:rsidRPr="00785D35">
        <w:rPr>
          <w:bCs/>
          <w:i/>
          <w:sz w:val="18"/>
        </w:rPr>
        <w:t>Il presupposto dell’azione volitiva è quello che la vita abbia un significato positivo, e non soltanto la vita individuale, ma tutta la vita. Infatti l’uomo non è isolato, ma intessuto, non solo nella vita inter-individuale e sociale, ma nell’intero fluire e divenire della vita universale</w:t>
      </w:r>
      <w:r w:rsidRPr="0055296C">
        <w:rPr>
          <w:bCs/>
          <w:sz w:val="18"/>
        </w:rPr>
        <w:t>.</w:t>
      </w:r>
      <w:r>
        <w:rPr>
          <w:bCs/>
          <w:sz w:val="18"/>
        </w:rPr>
        <w:t xml:space="preserve">” </w:t>
      </w:r>
      <w:r w:rsidRPr="0055296C">
        <w:rPr>
          <w:bCs/>
          <w:sz w:val="18"/>
        </w:rPr>
        <w:t>(</w:t>
      </w:r>
      <w:r w:rsidRPr="0055296C">
        <w:rPr>
          <w:bCs/>
          <w:i/>
          <w:sz w:val="18"/>
        </w:rPr>
        <w:t>Stadi della volontà – Pianificazione e Programmazione</w:t>
      </w:r>
      <w:r w:rsidRPr="0055296C">
        <w:rPr>
          <w:bCs/>
          <w:sz w:val="18"/>
        </w:rPr>
        <w:t xml:space="preserve"> – </w:t>
      </w:r>
      <w:proofErr w:type="spellStart"/>
      <w:r w:rsidRPr="0055296C">
        <w:rPr>
          <w:bCs/>
          <w:sz w:val="18"/>
        </w:rPr>
        <w:t>Lez</w:t>
      </w:r>
      <w:proofErr w:type="spellEnd"/>
      <w:r w:rsidRPr="0055296C">
        <w:rPr>
          <w:bCs/>
          <w:sz w:val="18"/>
        </w:rPr>
        <w:t>. III 1968)</w:t>
      </w:r>
    </w:p>
  </w:footnote>
  <w:footnote w:id="9">
    <w:p w:rsidR="00382345" w:rsidRPr="00FA0913" w:rsidRDefault="00382345" w:rsidP="009F7F49">
      <w:pPr>
        <w:pStyle w:val="Testonotaapidipagina"/>
        <w:jc w:val="both"/>
        <w:rPr>
          <w:sz w:val="18"/>
        </w:rPr>
      </w:pPr>
      <w:r w:rsidRPr="00FA0913">
        <w:rPr>
          <w:rStyle w:val="Rimandonotaapidipagina"/>
          <w:sz w:val="18"/>
        </w:rPr>
        <w:footnoteRef/>
      </w:r>
      <w:r w:rsidRPr="00FA0913">
        <w:rPr>
          <w:sz w:val="18"/>
        </w:rPr>
        <w:t xml:space="preserve"> Eccezion fatta naturalmente per </w:t>
      </w:r>
      <w:r>
        <w:rPr>
          <w:sz w:val="18"/>
        </w:rPr>
        <w:t>le sindromi psicotiche</w:t>
      </w:r>
      <w:r w:rsidRPr="00FA0913">
        <w:rPr>
          <w:sz w:val="18"/>
        </w:rPr>
        <w:t>.</w:t>
      </w:r>
    </w:p>
  </w:footnote>
  <w:footnote w:id="10">
    <w:p w:rsidR="00382345" w:rsidRPr="00DF70EC" w:rsidRDefault="00382345" w:rsidP="009F7F49">
      <w:pPr>
        <w:pStyle w:val="Testonotaapidipagina"/>
        <w:jc w:val="both"/>
        <w:rPr>
          <w:sz w:val="18"/>
        </w:rPr>
      </w:pPr>
      <w:r w:rsidRPr="00DF70EC">
        <w:rPr>
          <w:rStyle w:val="Rimandonotaapidipagina"/>
          <w:sz w:val="18"/>
        </w:rPr>
        <w:footnoteRef/>
      </w:r>
      <w:r w:rsidRPr="00DF70EC">
        <w:rPr>
          <w:sz w:val="18"/>
        </w:rPr>
        <w:t xml:space="preserve"> Tenendo però presente un bel proverbio cinese citato da Assagioli: “</w:t>
      </w:r>
      <w:r w:rsidRPr="00671E62">
        <w:rPr>
          <w:i/>
          <w:sz w:val="18"/>
        </w:rPr>
        <w:t>Le verità che meno si vuol conoscere sono quelle che si ha più interesse a sapere</w:t>
      </w:r>
      <w:r w:rsidRPr="00DF70EC">
        <w:rPr>
          <w:sz w:val="18"/>
        </w:rPr>
        <w:t>” – Archivio Assagioli Online – AS – ID Doc. 19046</w:t>
      </w:r>
    </w:p>
  </w:footnote>
  <w:footnote w:id="11">
    <w:p w:rsidR="00382345" w:rsidRDefault="00382345" w:rsidP="009F7F49">
      <w:pPr>
        <w:pStyle w:val="Testonotaapidipagina"/>
        <w:jc w:val="both"/>
      </w:pPr>
      <w:r>
        <w:rPr>
          <w:rStyle w:val="Rimandonotaapidipagina"/>
        </w:rPr>
        <w:footnoteRef/>
      </w:r>
      <w:r w:rsidRPr="00671E62">
        <w:t xml:space="preserve">Roberto Assagioli, in data 19 maggio 1974 </w:t>
      </w:r>
      <w:r w:rsidRPr="005B2894">
        <w:rPr>
          <w:i/>
        </w:rPr>
        <w:t>sull’allenamento in psicosintesi</w:t>
      </w:r>
      <w:r w:rsidRPr="005B2894">
        <w:t>, dice che “</w:t>
      </w:r>
      <w:r w:rsidRPr="00070AE1">
        <w:rPr>
          <w:i/>
        </w:rPr>
        <w:t>si può conoscere tutte le tecniche, e non aver penetrato lo spirito della psicosintesi. E viceversa</w:t>
      </w:r>
      <w:r w:rsidRPr="005B2894">
        <w:t xml:space="preserve">.”. Il che equivale a dire: si può conoscere la </w:t>
      </w:r>
      <w:r w:rsidRPr="005B2894">
        <w:rPr>
          <w:i/>
        </w:rPr>
        <w:t>Psicosintesi della psiche</w:t>
      </w:r>
      <w:r w:rsidRPr="005B2894">
        <w:t xml:space="preserve">, e non riconoscere invece la </w:t>
      </w:r>
      <w:r>
        <w:t>P</w:t>
      </w:r>
      <w:r w:rsidRPr="005B2894">
        <w:rPr>
          <w:i/>
        </w:rPr>
        <w:t>sicosintesi della coscienza</w:t>
      </w:r>
      <w:r w:rsidRPr="005B2894">
        <w:t>. E viceversa.</w:t>
      </w:r>
    </w:p>
  </w:footnote>
  <w:footnote w:id="12">
    <w:p w:rsidR="00382345" w:rsidRPr="00E00FFE" w:rsidRDefault="00382345" w:rsidP="009F7F49">
      <w:pPr>
        <w:pStyle w:val="Testonotaapidipagina"/>
        <w:jc w:val="both"/>
        <w:rPr>
          <w:sz w:val="18"/>
        </w:rPr>
      </w:pPr>
      <w:r w:rsidRPr="00E00FFE">
        <w:rPr>
          <w:rStyle w:val="Rimandonotaapidipagina"/>
          <w:sz w:val="18"/>
        </w:rPr>
        <w:footnoteRef/>
      </w:r>
      <w:r>
        <w:rPr>
          <w:sz w:val="18"/>
        </w:rPr>
        <w:t>Pu</w:t>
      </w:r>
      <w:r w:rsidRPr="00E00FFE">
        <w:rPr>
          <w:sz w:val="18"/>
        </w:rPr>
        <w:t>bblicat</w:t>
      </w:r>
      <w:r>
        <w:rPr>
          <w:sz w:val="18"/>
        </w:rPr>
        <w:t>a successivamente</w:t>
      </w:r>
      <w:r w:rsidRPr="00E00FFE">
        <w:rPr>
          <w:sz w:val="18"/>
        </w:rPr>
        <w:t xml:space="preserve"> nel 1977</w:t>
      </w:r>
      <w:r>
        <w:rPr>
          <w:sz w:val="18"/>
        </w:rPr>
        <w:t>.</w:t>
      </w:r>
    </w:p>
  </w:footnote>
  <w:footnote w:id="13">
    <w:p w:rsidR="002737A2" w:rsidRDefault="002737A2" w:rsidP="00A32FE5">
      <w:pPr>
        <w:pStyle w:val="Testonotaapidipagina"/>
        <w:jc w:val="both"/>
      </w:pPr>
      <w:r w:rsidRPr="002737A2">
        <w:rPr>
          <w:rStyle w:val="Rimandonotaapidipagina"/>
          <w:sz w:val="16"/>
          <w:szCs w:val="16"/>
        </w:rPr>
        <w:footnoteRef/>
      </w:r>
      <w:r w:rsidRPr="002737A2">
        <w:rPr>
          <w:sz w:val="16"/>
          <w:szCs w:val="16"/>
        </w:rPr>
        <w:t xml:space="preserve"> Grandezza indicante la tendenza di un sistema di corpi a raggiungere la massima configurazione di ordine e nello stesso tempo la massima differenziazione, che, secondo una teoria proposta dal matematico Luigi </w:t>
      </w:r>
      <w:proofErr w:type="spellStart"/>
      <w:r w:rsidRPr="002737A2">
        <w:rPr>
          <w:sz w:val="16"/>
          <w:szCs w:val="16"/>
        </w:rPr>
        <w:t>Fantappiè</w:t>
      </w:r>
      <w:proofErr w:type="spellEnd"/>
      <w:r w:rsidRPr="002737A2">
        <w:rPr>
          <w:sz w:val="16"/>
          <w:szCs w:val="16"/>
        </w:rPr>
        <w:t xml:space="preserve"> (1901-1956), dovrebbe manifestarsi nei fenomeni biologici, in contrapposizione alla tendenza al disordine e all'uniformità palese nei fenomeni fisici, che si rappresenta per mezzo dell'entropia</w:t>
      </w:r>
      <w:r w:rsidR="00A32FE5">
        <w:rPr>
          <w:sz w:val="16"/>
          <w:szCs w:val="16"/>
        </w:rPr>
        <w:t xml:space="preserve"> (</w:t>
      </w:r>
      <w:r w:rsidR="00A32FE5" w:rsidRPr="00A32FE5">
        <w:rPr>
          <w:sz w:val="16"/>
          <w:szCs w:val="16"/>
        </w:rPr>
        <w:t xml:space="preserve">In termodinamica, funzione di stato di un sistema la cui variazione, in una trasformazione che porti il sistema da uno stato iniziale A ad uno finale B, viene calcolata sommando le quantità di calore scambiate dal sistema in una qualsiasi trasformazione reversibile che vada da A </w:t>
      </w:r>
      <w:proofErr w:type="spellStart"/>
      <w:r w:rsidR="00A32FE5" w:rsidRPr="00A32FE5">
        <w:rPr>
          <w:sz w:val="16"/>
          <w:szCs w:val="16"/>
        </w:rPr>
        <w:t>a</w:t>
      </w:r>
      <w:proofErr w:type="spellEnd"/>
      <w:r w:rsidR="00A32FE5" w:rsidRPr="00A32FE5">
        <w:rPr>
          <w:sz w:val="16"/>
          <w:szCs w:val="16"/>
        </w:rPr>
        <w:t xml:space="preserve"> B, divise rispettivamente per le temperature assolute delle sorgenti con cui si scambia calore; si misura in joule per grado Kelvin. In tutti i processi fisici reali (quindi irreversibili) di un sistema isolato, l'entropia aumenta sempre e tende ad un valore massimo; secondo l'interpretazione data dalla meccanica statistica, l'entropia è una funzione crescente della probabilità che un sistema si trovi in un determinato stato macroscopico, per cui i sistemi isolati evolvono spontaneamente verso le configurazioni a entropia maggiore, che sono quelle con un grado minore di ordine.</w:t>
      </w:r>
      <w:r w:rsidR="00A32FE5">
        <w:rPr>
          <w:sz w:val="16"/>
          <w:szCs w:val="16"/>
        </w:rPr>
        <w:t xml:space="preserve"> </w:t>
      </w:r>
      <w:r w:rsidR="00A32FE5" w:rsidRPr="00A32FE5">
        <w:rPr>
          <w:sz w:val="16"/>
          <w:szCs w:val="16"/>
        </w:rPr>
        <w:t>Nella teoria dell'informazione, quanto è d'impedimento alla chiarezza e univocità del messaggio; maggiore è l'entropia, minore è la quantità di informazione.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4CB2"/>
    <w:multiLevelType w:val="hybridMultilevel"/>
    <w:tmpl w:val="2D22C2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FF1FE7"/>
    <w:multiLevelType w:val="hybridMultilevel"/>
    <w:tmpl w:val="36887C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883348"/>
    <w:multiLevelType w:val="multilevel"/>
    <w:tmpl w:val="0C38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B0F22"/>
    <w:multiLevelType w:val="hybridMultilevel"/>
    <w:tmpl w:val="87D2E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0D116C"/>
    <w:multiLevelType w:val="hybridMultilevel"/>
    <w:tmpl w:val="3676A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46458F"/>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4B40AE8"/>
    <w:multiLevelType w:val="hybridMultilevel"/>
    <w:tmpl w:val="0A34B91C"/>
    <w:lvl w:ilvl="0" w:tplc="7672816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52315D"/>
    <w:multiLevelType w:val="hybridMultilevel"/>
    <w:tmpl w:val="F5101F26"/>
    <w:lvl w:ilvl="0" w:tplc="6DE090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405F83"/>
    <w:multiLevelType w:val="hybridMultilevel"/>
    <w:tmpl w:val="D5128B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6D468BB"/>
    <w:multiLevelType w:val="hybridMultilevel"/>
    <w:tmpl w:val="2500F1F8"/>
    <w:lvl w:ilvl="0" w:tplc="7672816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8B7A5A"/>
    <w:multiLevelType w:val="multilevel"/>
    <w:tmpl w:val="37E2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3F0835"/>
    <w:multiLevelType w:val="hybridMultilevel"/>
    <w:tmpl w:val="2C5886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8B241EC"/>
    <w:multiLevelType w:val="hybridMultilevel"/>
    <w:tmpl w:val="9F7E3D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E400D7"/>
    <w:multiLevelType w:val="hybridMultilevel"/>
    <w:tmpl w:val="88408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1941D0E"/>
    <w:multiLevelType w:val="hybridMultilevel"/>
    <w:tmpl w:val="A66AE4B0"/>
    <w:lvl w:ilvl="0" w:tplc="7672816C">
      <w:start w:val="1"/>
      <w:numFmt w:val="bullet"/>
      <w:lvlText w:val="­"/>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12"/>
  </w:num>
  <w:num w:numId="5">
    <w:abstractNumId w:val="9"/>
  </w:num>
  <w:num w:numId="6">
    <w:abstractNumId w:val="0"/>
  </w:num>
  <w:num w:numId="7">
    <w:abstractNumId w:val="14"/>
  </w:num>
  <w:num w:numId="8">
    <w:abstractNumId w:val="5"/>
  </w:num>
  <w:num w:numId="9">
    <w:abstractNumId w:val="6"/>
  </w:num>
  <w:num w:numId="10">
    <w:abstractNumId w:val="7"/>
  </w:num>
  <w:num w:numId="11">
    <w:abstractNumId w:val="13"/>
  </w:num>
  <w:num w:numId="12">
    <w:abstractNumId w:val="8"/>
  </w:num>
  <w:num w:numId="13">
    <w:abstractNumId w:val="11"/>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49"/>
    <w:rsid w:val="00007A2C"/>
    <w:rsid w:val="00011921"/>
    <w:rsid w:val="00015800"/>
    <w:rsid w:val="000356CF"/>
    <w:rsid w:val="00036F99"/>
    <w:rsid w:val="00057B96"/>
    <w:rsid w:val="00057DAA"/>
    <w:rsid w:val="000639F8"/>
    <w:rsid w:val="0008219A"/>
    <w:rsid w:val="00083A7E"/>
    <w:rsid w:val="00096C88"/>
    <w:rsid w:val="000A24CC"/>
    <w:rsid w:val="000B04CD"/>
    <w:rsid w:val="00112A02"/>
    <w:rsid w:val="00150E3C"/>
    <w:rsid w:val="00185C04"/>
    <w:rsid w:val="001B164B"/>
    <w:rsid w:val="001C7140"/>
    <w:rsid w:val="001D7AB7"/>
    <w:rsid w:val="001E4316"/>
    <w:rsid w:val="00202171"/>
    <w:rsid w:val="002737A2"/>
    <w:rsid w:val="00277710"/>
    <w:rsid w:val="00284B80"/>
    <w:rsid w:val="002E7922"/>
    <w:rsid w:val="00310050"/>
    <w:rsid w:val="0031571B"/>
    <w:rsid w:val="003218B7"/>
    <w:rsid w:val="00350D17"/>
    <w:rsid w:val="00382345"/>
    <w:rsid w:val="003853C4"/>
    <w:rsid w:val="00386A50"/>
    <w:rsid w:val="003A7660"/>
    <w:rsid w:val="003E04CA"/>
    <w:rsid w:val="00405E75"/>
    <w:rsid w:val="00456EAD"/>
    <w:rsid w:val="00481D1C"/>
    <w:rsid w:val="004B0DEF"/>
    <w:rsid w:val="004B39FF"/>
    <w:rsid w:val="004D624A"/>
    <w:rsid w:val="005013FD"/>
    <w:rsid w:val="005047B8"/>
    <w:rsid w:val="005156CA"/>
    <w:rsid w:val="00543430"/>
    <w:rsid w:val="005E4E32"/>
    <w:rsid w:val="005F6C22"/>
    <w:rsid w:val="00617077"/>
    <w:rsid w:val="00654E9D"/>
    <w:rsid w:val="00671E62"/>
    <w:rsid w:val="006726B4"/>
    <w:rsid w:val="0068696E"/>
    <w:rsid w:val="006B02C1"/>
    <w:rsid w:val="006D40EC"/>
    <w:rsid w:val="00726689"/>
    <w:rsid w:val="007271EE"/>
    <w:rsid w:val="00737F16"/>
    <w:rsid w:val="00784A14"/>
    <w:rsid w:val="00791CF3"/>
    <w:rsid w:val="007B2CB7"/>
    <w:rsid w:val="007F58F7"/>
    <w:rsid w:val="00800F9B"/>
    <w:rsid w:val="00801195"/>
    <w:rsid w:val="00805589"/>
    <w:rsid w:val="00830788"/>
    <w:rsid w:val="00834935"/>
    <w:rsid w:val="00866CE4"/>
    <w:rsid w:val="00877D7F"/>
    <w:rsid w:val="00894B0A"/>
    <w:rsid w:val="008A728E"/>
    <w:rsid w:val="008B3637"/>
    <w:rsid w:val="008E7B66"/>
    <w:rsid w:val="008F2842"/>
    <w:rsid w:val="008F40AE"/>
    <w:rsid w:val="009140A1"/>
    <w:rsid w:val="00924BB3"/>
    <w:rsid w:val="00955840"/>
    <w:rsid w:val="009B561B"/>
    <w:rsid w:val="009C3C9C"/>
    <w:rsid w:val="009C50D4"/>
    <w:rsid w:val="009E4C45"/>
    <w:rsid w:val="009F0244"/>
    <w:rsid w:val="009F7F49"/>
    <w:rsid w:val="00A15892"/>
    <w:rsid w:val="00A32FE5"/>
    <w:rsid w:val="00A54787"/>
    <w:rsid w:val="00A820FF"/>
    <w:rsid w:val="00AB4370"/>
    <w:rsid w:val="00AE396A"/>
    <w:rsid w:val="00AF226D"/>
    <w:rsid w:val="00B05381"/>
    <w:rsid w:val="00B12FED"/>
    <w:rsid w:val="00B405B9"/>
    <w:rsid w:val="00B947AE"/>
    <w:rsid w:val="00BB1BA7"/>
    <w:rsid w:val="00BF332A"/>
    <w:rsid w:val="00C02CDD"/>
    <w:rsid w:val="00C12DBE"/>
    <w:rsid w:val="00C161A3"/>
    <w:rsid w:val="00C60AD7"/>
    <w:rsid w:val="00C63F12"/>
    <w:rsid w:val="00C66BA5"/>
    <w:rsid w:val="00C76AE3"/>
    <w:rsid w:val="00C82555"/>
    <w:rsid w:val="00CA7F6A"/>
    <w:rsid w:val="00CC7DFA"/>
    <w:rsid w:val="00CD6DA3"/>
    <w:rsid w:val="00CE67E2"/>
    <w:rsid w:val="00CF1611"/>
    <w:rsid w:val="00D26249"/>
    <w:rsid w:val="00D30985"/>
    <w:rsid w:val="00D32C1D"/>
    <w:rsid w:val="00D45C82"/>
    <w:rsid w:val="00D50A9C"/>
    <w:rsid w:val="00D7373D"/>
    <w:rsid w:val="00DA7FE1"/>
    <w:rsid w:val="00DB6ED2"/>
    <w:rsid w:val="00DD1B0C"/>
    <w:rsid w:val="00DE1849"/>
    <w:rsid w:val="00DF3DCF"/>
    <w:rsid w:val="00E612D8"/>
    <w:rsid w:val="00E941B6"/>
    <w:rsid w:val="00EA6B75"/>
    <w:rsid w:val="00EF349C"/>
    <w:rsid w:val="00F125E3"/>
    <w:rsid w:val="00F35C7B"/>
    <w:rsid w:val="00F62B7F"/>
    <w:rsid w:val="00F63BDA"/>
    <w:rsid w:val="00F84071"/>
    <w:rsid w:val="00F8728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9CC1D-A17F-4A6F-BBE0-4495AD65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7F49"/>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F7F49"/>
    <w:pPr>
      <w:overflowPunct w:val="0"/>
      <w:autoSpaceDE w:val="0"/>
      <w:autoSpaceDN w:val="0"/>
      <w:adjustRightInd w:val="0"/>
      <w:spacing w:after="0" w:line="240" w:lineRule="auto"/>
      <w:textAlignment w:val="baseline"/>
    </w:pPr>
    <w:rPr>
      <w:rFonts w:ascii="Bookman Old Style" w:eastAsia="Times New Roman" w:hAnsi="Bookman Old Style"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9F7F49"/>
    <w:rPr>
      <w:rFonts w:ascii="Bookman Old Style" w:eastAsia="Times New Roman" w:hAnsi="Bookman Old Style" w:cs="Times New Roman"/>
      <w:sz w:val="20"/>
      <w:szCs w:val="20"/>
      <w:lang w:eastAsia="it-IT"/>
    </w:rPr>
  </w:style>
  <w:style w:type="character" w:styleId="Rimandonotaapidipagina">
    <w:name w:val="footnote reference"/>
    <w:uiPriority w:val="99"/>
    <w:semiHidden/>
    <w:unhideWhenUsed/>
    <w:rsid w:val="009F7F49"/>
    <w:rPr>
      <w:vertAlign w:val="superscript"/>
    </w:rPr>
  </w:style>
  <w:style w:type="paragraph" w:styleId="Intestazione">
    <w:name w:val="header"/>
    <w:basedOn w:val="Normale"/>
    <w:link w:val="IntestazioneCarattere"/>
    <w:rsid w:val="009F7F49"/>
    <w:pPr>
      <w:widowControl w:val="0"/>
      <w:tabs>
        <w:tab w:val="center" w:pos="4819"/>
        <w:tab w:val="right" w:pos="9638"/>
      </w:tabs>
      <w:spacing w:after="0" w:line="240" w:lineRule="auto"/>
    </w:pPr>
    <w:rPr>
      <w:rFonts w:ascii="Times New Roman" w:eastAsia="Times New Roman" w:hAnsi="Times New Roman" w:cs="Times New Roman"/>
      <w:snapToGrid w:val="0"/>
      <w:sz w:val="20"/>
      <w:szCs w:val="20"/>
      <w:lang w:eastAsia="it-IT"/>
    </w:rPr>
  </w:style>
  <w:style w:type="character" w:customStyle="1" w:styleId="IntestazioneCarattere">
    <w:name w:val="Intestazione Carattere"/>
    <w:basedOn w:val="Carpredefinitoparagrafo"/>
    <w:link w:val="Intestazione"/>
    <w:rsid w:val="009F7F49"/>
    <w:rPr>
      <w:rFonts w:ascii="Times New Roman" w:eastAsia="Times New Roman" w:hAnsi="Times New Roman" w:cs="Times New Roman"/>
      <w:snapToGrid w:val="0"/>
      <w:sz w:val="20"/>
      <w:szCs w:val="20"/>
      <w:lang w:eastAsia="it-IT"/>
    </w:rPr>
  </w:style>
  <w:style w:type="paragraph" w:styleId="Paragrafoelenco">
    <w:name w:val="List Paragraph"/>
    <w:basedOn w:val="Normale"/>
    <w:uiPriority w:val="34"/>
    <w:qFormat/>
    <w:rsid w:val="009F7F49"/>
    <w:pPr>
      <w:ind w:left="720"/>
      <w:contextualSpacing/>
    </w:pPr>
  </w:style>
  <w:style w:type="paragraph" w:customStyle="1" w:styleId="NormaleBookmanOldStyleGiustificato">
    <w:name w:val="Normale + Bookman Old Style + Giustificato"/>
    <w:basedOn w:val="Normale"/>
    <w:rsid w:val="009F7F49"/>
    <w:pPr>
      <w:overflowPunct w:val="0"/>
      <w:autoSpaceDE w:val="0"/>
      <w:autoSpaceDN w:val="0"/>
      <w:adjustRightInd w:val="0"/>
      <w:spacing w:after="0" w:line="240" w:lineRule="auto"/>
      <w:jc w:val="center"/>
      <w:textAlignment w:val="baseline"/>
    </w:pPr>
    <w:rPr>
      <w:rFonts w:ascii="Bookman Old Style" w:eastAsia="Times New Roman" w:hAnsi="Bookman Old Style" w:cs="Times New Roman"/>
      <w:lang w:eastAsia="it-IT"/>
    </w:rPr>
  </w:style>
  <w:style w:type="paragraph" w:styleId="Pidipagina">
    <w:name w:val="footer"/>
    <w:basedOn w:val="Normale"/>
    <w:link w:val="PidipaginaCarattere"/>
    <w:uiPriority w:val="99"/>
    <w:unhideWhenUsed/>
    <w:rsid w:val="00083A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3A7E"/>
  </w:style>
  <w:style w:type="character" w:styleId="Collegamentoipertestuale">
    <w:name w:val="Hyperlink"/>
    <w:uiPriority w:val="99"/>
    <w:unhideWhenUsed/>
    <w:rsid w:val="003E04CA"/>
    <w:rPr>
      <w:color w:val="0000FF"/>
      <w:u w:val="single"/>
    </w:rPr>
  </w:style>
  <w:style w:type="character" w:styleId="Collegamentovisitato">
    <w:name w:val="FollowedHyperlink"/>
    <w:basedOn w:val="Carpredefinitoparagrafo"/>
    <w:uiPriority w:val="99"/>
    <w:semiHidden/>
    <w:unhideWhenUsed/>
    <w:rsid w:val="007F58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84092">
      <w:bodyDiv w:val="1"/>
      <w:marLeft w:val="0"/>
      <w:marRight w:val="0"/>
      <w:marTop w:val="0"/>
      <w:marBottom w:val="0"/>
      <w:divBdr>
        <w:top w:val="none" w:sz="0" w:space="0" w:color="auto"/>
        <w:left w:val="none" w:sz="0" w:space="0" w:color="auto"/>
        <w:bottom w:val="none" w:sz="0" w:space="0" w:color="auto"/>
        <w:right w:val="none" w:sz="0" w:space="0" w:color="auto"/>
      </w:divBdr>
      <w:divsChild>
        <w:div w:id="1992637650">
          <w:marLeft w:val="0"/>
          <w:marRight w:val="0"/>
          <w:marTop w:val="0"/>
          <w:marBottom w:val="0"/>
          <w:divBdr>
            <w:top w:val="none" w:sz="0" w:space="0" w:color="auto"/>
            <w:left w:val="none" w:sz="0" w:space="0" w:color="auto"/>
            <w:bottom w:val="none" w:sz="0" w:space="0" w:color="auto"/>
            <w:right w:val="none" w:sz="0" w:space="0" w:color="auto"/>
          </w:divBdr>
          <w:divsChild>
            <w:div w:id="655573777">
              <w:marLeft w:val="0"/>
              <w:marRight w:val="0"/>
              <w:marTop w:val="0"/>
              <w:marBottom w:val="0"/>
              <w:divBdr>
                <w:top w:val="none" w:sz="0" w:space="0" w:color="auto"/>
                <w:left w:val="none" w:sz="0" w:space="0" w:color="auto"/>
                <w:bottom w:val="none" w:sz="0" w:space="0" w:color="auto"/>
                <w:right w:val="none" w:sz="0" w:space="0" w:color="auto"/>
              </w:divBdr>
              <w:divsChild>
                <w:div w:id="789124892">
                  <w:marLeft w:val="0"/>
                  <w:marRight w:val="0"/>
                  <w:marTop w:val="0"/>
                  <w:marBottom w:val="0"/>
                  <w:divBdr>
                    <w:top w:val="none" w:sz="0" w:space="0" w:color="auto"/>
                    <w:left w:val="none" w:sz="0" w:space="0" w:color="auto"/>
                    <w:bottom w:val="none" w:sz="0" w:space="0" w:color="auto"/>
                    <w:right w:val="none" w:sz="0" w:space="0" w:color="auto"/>
                  </w:divBdr>
                  <w:divsChild>
                    <w:div w:id="465900426">
                      <w:marLeft w:val="0"/>
                      <w:marRight w:val="0"/>
                      <w:marTop w:val="0"/>
                      <w:marBottom w:val="0"/>
                      <w:divBdr>
                        <w:top w:val="none" w:sz="0" w:space="0" w:color="auto"/>
                        <w:left w:val="none" w:sz="0" w:space="0" w:color="auto"/>
                        <w:bottom w:val="none" w:sz="0" w:space="0" w:color="auto"/>
                        <w:right w:val="none" w:sz="0" w:space="0" w:color="auto"/>
                      </w:divBdr>
                      <w:divsChild>
                        <w:div w:id="439835562">
                          <w:marLeft w:val="0"/>
                          <w:marRight w:val="0"/>
                          <w:marTop w:val="0"/>
                          <w:marBottom w:val="0"/>
                          <w:divBdr>
                            <w:top w:val="none" w:sz="0" w:space="0" w:color="auto"/>
                            <w:left w:val="none" w:sz="0" w:space="0" w:color="auto"/>
                            <w:bottom w:val="none" w:sz="0" w:space="0" w:color="auto"/>
                            <w:right w:val="none" w:sz="0" w:space="0" w:color="auto"/>
                          </w:divBdr>
                          <w:divsChild>
                            <w:div w:id="1740396067">
                              <w:marLeft w:val="2070"/>
                              <w:marRight w:val="3960"/>
                              <w:marTop w:val="0"/>
                              <w:marBottom w:val="0"/>
                              <w:divBdr>
                                <w:top w:val="none" w:sz="0" w:space="0" w:color="auto"/>
                                <w:left w:val="none" w:sz="0" w:space="0" w:color="auto"/>
                                <w:bottom w:val="none" w:sz="0" w:space="0" w:color="auto"/>
                                <w:right w:val="none" w:sz="0" w:space="0" w:color="auto"/>
                              </w:divBdr>
                              <w:divsChild>
                                <w:div w:id="1557928711">
                                  <w:marLeft w:val="0"/>
                                  <w:marRight w:val="0"/>
                                  <w:marTop w:val="0"/>
                                  <w:marBottom w:val="0"/>
                                  <w:divBdr>
                                    <w:top w:val="none" w:sz="0" w:space="0" w:color="auto"/>
                                    <w:left w:val="none" w:sz="0" w:space="0" w:color="auto"/>
                                    <w:bottom w:val="none" w:sz="0" w:space="0" w:color="auto"/>
                                    <w:right w:val="none" w:sz="0" w:space="0" w:color="auto"/>
                                  </w:divBdr>
                                  <w:divsChild>
                                    <w:div w:id="1104307733">
                                      <w:marLeft w:val="0"/>
                                      <w:marRight w:val="0"/>
                                      <w:marTop w:val="0"/>
                                      <w:marBottom w:val="0"/>
                                      <w:divBdr>
                                        <w:top w:val="none" w:sz="0" w:space="0" w:color="auto"/>
                                        <w:left w:val="none" w:sz="0" w:space="0" w:color="auto"/>
                                        <w:bottom w:val="none" w:sz="0" w:space="0" w:color="auto"/>
                                        <w:right w:val="none" w:sz="0" w:space="0" w:color="auto"/>
                                      </w:divBdr>
                                      <w:divsChild>
                                        <w:div w:id="621769904">
                                          <w:marLeft w:val="0"/>
                                          <w:marRight w:val="0"/>
                                          <w:marTop w:val="0"/>
                                          <w:marBottom w:val="0"/>
                                          <w:divBdr>
                                            <w:top w:val="none" w:sz="0" w:space="0" w:color="auto"/>
                                            <w:left w:val="none" w:sz="0" w:space="0" w:color="auto"/>
                                            <w:bottom w:val="none" w:sz="0" w:space="0" w:color="auto"/>
                                            <w:right w:val="none" w:sz="0" w:space="0" w:color="auto"/>
                                          </w:divBdr>
                                          <w:divsChild>
                                            <w:div w:id="883062440">
                                              <w:marLeft w:val="0"/>
                                              <w:marRight w:val="0"/>
                                              <w:marTop w:val="90"/>
                                              <w:marBottom w:val="0"/>
                                              <w:divBdr>
                                                <w:top w:val="none" w:sz="0" w:space="0" w:color="auto"/>
                                                <w:left w:val="none" w:sz="0" w:space="0" w:color="auto"/>
                                                <w:bottom w:val="none" w:sz="0" w:space="0" w:color="auto"/>
                                                <w:right w:val="none" w:sz="0" w:space="0" w:color="auto"/>
                                              </w:divBdr>
                                              <w:divsChild>
                                                <w:div w:id="438961414">
                                                  <w:marLeft w:val="0"/>
                                                  <w:marRight w:val="0"/>
                                                  <w:marTop w:val="0"/>
                                                  <w:marBottom w:val="0"/>
                                                  <w:divBdr>
                                                    <w:top w:val="none" w:sz="0" w:space="0" w:color="auto"/>
                                                    <w:left w:val="none" w:sz="0" w:space="0" w:color="auto"/>
                                                    <w:bottom w:val="none" w:sz="0" w:space="0" w:color="auto"/>
                                                    <w:right w:val="none" w:sz="0" w:space="0" w:color="auto"/>
                                                  </w:divBdr>
                                                  <w:divsChild>
                                                    <w:div w:id="931594424">
                                                      <w:marLeft w:val="0"/>
                                                      <w:marRight w:val="0"/>
                                                      <w:marTop w:val="0"/>
                                                      <w:marBottom w:val="0"/>
                                                      <w:divBdr>
                                                        <w:top w:val="none" w:sz="0" w:space="0" w:color="auto"/>
                                                        <w:left w:val="none" w:sz="0" w:space="0" w:color="auto"/>
                                                        <w:bottom w:val="none" w:sz="0" w:space="0" w:color="auto"/>
                                                        <w:right w:val="none" w:sz="0" w:space="0" w:color="auto"/>
                                                      </w:divBdr>
                                                      <w:divsChild>
                                                        <w:div w:id="1169783765">
                                                          <w:marLeft w:val="0"/>
                                                          <w:marRight w:val="0"/>
                                                          <w:marTop w:val="0"/>
                                                          <w:marBottom w:val="390"/>
                                                          <w:divBdr>
                                                            <w:top w:val="none" w:sz="0" w:space="0" w:color="auto"/>
                                                            <w:left w:val="none" w:sz="0" w:space="0" w:color="auto"/>
                                                            <w:bottom w:val="none" w:sz="0" w:space="0" w:color="auto"/>
                                                            <w:right w:val="none" w:sz="0" w:space="0" w:color="auto"/>
                                                          </w:divBdr>
                                                          <w:divsChild>
                                                            <w:div w:id="706300935">
                                                              <w:marLeft w:val="0"/>
                                                              <w:marRight w:val="0"/>
                                                              <w:marTop w:val="0"/>
                                                              <w:marBottom w:val="0"/>
                                                              <w:divBdr>
                                                                <w:top w:val="none" w:sz="0" w:space="0" w:color="auto"/>
                                                                <w:left w:val="none" w:sz="0" w:space="0" w:color="auto"/>
                                                                <w:bottom w:val="none" w:sz="0" w:space="0" w:color="auto"/>
                                                                <w:right w:val="none" w:sz="0" w:space="0" w:color="auto"/>
                                                              </w:divBdr>
                                                              <w:divsChild>
                                                                <w:div w:id="83457774">
                                                                  <w:marLeft w:val="0"/>
                                                                  <w:marRight w:val="0"/>
                                                                  <w:marTop w:val="0"/>
                                                                  <w:marBottom w:val="0"/>
                                                                  <w:divBdr>
                                                                    <w:top w:val="none" w:sz="0" w:space="0" w:color="auto"/>
                                                                    <w:left w:val="none" w:sz="0" w:space="0" w:color="auto"/>
                                                                    <w:bottom w:val="none" w:sz="0" w:space="0" w:color="auto"/>
                                                                    <w:right w:val="none" w:sz="0" w:space="0" w:color="auto"/>
                                                                  </w:divBdr>
                                                                  <w:divsChild>
                                                                    <w:div w:id="1431047586">
                                                                      <w:marLeft w:val="0"/>
                                                                      <w:marRight w:val="0"/>
                                                                      <w:marTop w:val="0"/>
                                                                      <w:marBottom w:val="0"/>
                                                                      <w:divBdr>
                                                                        <w:top w:val="none" w:sz="0" w:space="0" w:color="auto"/>
                                                                        <w:left w:val="none" w:sz="0" w:space="0" w:color="auto"/>
                                                                        <w:bottom w:val="none" w:sz="0" w:space="0" w:color="auto"/>
                                                                        <w:right w:val="none" w:sz="0" w:space="0" w:color="auto"/>
                                                                      </w:divBdr>
                                                                      <w:divsChild>
                                                                        <w:div w:id="30766928">
                                                                          <w:marLeft w:val="0"/>
                                                                          <w:marRight w:val="0"/>
                                                                          <w:marTop w:val="0"/>
                                                                          <w:marBottom w:val="0"/>
                                                                          <w:divBdr>
                                                                            <w:top w:val="none" w:sz="0" w:space="0" w:color="auto"/>
                                                                            <w:left w:val="none" w:sz="0" w:space="0" w:color="auto"/>
                                                                            <w:bottom w:val="none" w:sz="0" w:space="0" w:color="auto"/>
                                                                            <w:right w:val="none" w:sz="0" w:space="0" w:color="auto"/>
                                                                          </w:divBdr>
                                                                          <w:divsChild>
                                                                            <w:div w:id="780759542">
                                                                              <w:marLeft w:val="0"/>
                                                                              <w:marRight w:val="0"/>
                                                                              <w:marTop w:val="0"/>
                                                                              <w:marBottom w:val="0"/>
                                                                              <w:divBdr>
                                                                                <w:top w:val="none" w:sz="0" w:space="0" w:color="auto"/>
                                                                                <w:left w:val="none" w:sz="0" w:space="0" w:color="auto"/>
                                                                                <w:bottom w:val="none" w:sz="0" w:space="0" w:color="auto"/>
                                                                                <w:right w:val="none" w:sz="0" w:space="0" w:color="auto"/>
                                                                              </w:divBdr>
                                                                              <w:divsChild>
                                                                                <w:div w:id="1121000504">
                                                                                  <w:marLeft w:val="0"/>
                                                                                  <w:marRight w:val="0"/>
                                                                                  <w:marTop w:val="0"/>
                                                                                  <w:marBottom w:val="0"/>
                                                                                  <w:divBdr>
                                                                                    <w:top w:val="none" w:sz="0" w:space="0" w:color="auto"/>
                                                                                    <w:left w:val="none" w:sz="0" w:space="0" w:color="auto"/>
                                                                                    <w:bottom w:val="none" w:sz="0" w:space="0" w:color="auto"/>
                                                                                    <w:right w:val="none" w:sz="0" w:space="0" w:color="auto"/>
                                                                                  </w:divBdr>
                                                                                  <w:divsChild>
                                                                                    <w:div w:id="1764522861">
                                                                                      <w:marLeft w:val="0"/>
                                                                                      <w:marRight w:val="0"/>
                                                                                      <w:marTop w:val="0"/>
                                                                                      <w:marBottom w:val="0"/>
                                                                                      <w:divBdr>
                                                                                        <w:top w:val="none" w:sz="0" w:space="0" w:color="auto"/>
                                                                                        <w:left w:val="none" w:sz="0" w:space="0" w:color="auto"/>
                                                                                        <w:bottom w:val="none" w:sz="0" w:space="0" w:color="auto"/>
                                                                                        <w:right w:val="none" w:sz="0" w:space="0" w:color="auto"/>
                                                                                      </w:divBdr>
                                                                                      <w:divsChild>
                                                                                        <w:div w:id="1324966171">
                                                                                          <w:marLeft w:val="0"/>
                                                                                          <w:marRight w:val="0"/>
                                                                                          <w:marTop w:val="0"/>
                                                                                          <w:marBottom w:val="0"/>
                                                                                          <w:divBdr>
                                                                                            <w:top w:val="none" w:sz="0" w:space="0" w:color="auto"/>
                                                                                            <w:left w:val="none" w:sz="0" w:space="0" w:color="auto"/>
                                                                                            <w:bottom w:val="none" w:sz="0" w:space="0" w:color="auto"/>
                                                                                            <w:right w:val="none" w:sz="0" w:space="0" w:color="auto"/>
                                                                                          </w:divBdr>
                                                                                          <w:divsChild>
                                                                                            <w:div w:id="856580068">
                                                                                              <w:marLeft w:val="0"/>
                                                                                              <w:marRight w:val="0"/>
                                                                                              <w:marTop w:val="0"/>
                                                                                              <w:marBottom w:val="0"/>
                                                                                              <w:divBdr>
                                                                                                <w:top w:val="none" w:sz="0" w:space="0" w:color="auto"/>
                                                                                                <w:left w:val="none" w:sz="0" w:space="0" w:color="auto"/>
                                                                                                <w:bottom w:val="none" w:sz="0" w:space="0" w:color="auto"/>
                                                                                                <w:right w:val="none" w:sz="0" w:space="0" w:color="auto"/>
                                                                                              </w:divBdr>
                                                                                              <w:divsChild>
                                                                                                <w:div w:id="311108885">
                                                                                                  <w:marLeft w:val="0"/>
                                                                                                  <w:marRight w:val="0"/>
                                                                                                  <w:marTop w:val="0"/>
                                                                                                  <w:marBottom w:val="0"/>
                                                                                                  <w:divBdr>
                                                                                                    <w:top w:val="none" w:sz="0" w:space="0" w:color="auto"/>
                                                                                                    <w:left w:val="none" w:sz="0" w:space="0" w:color="auto"/>
                                                                                                    <w:bottom w:val="none" w:sz="0" w:space="0" w:color="auto"/>
                                                                                                    <w:right w:val="none" w:sz="0" w:space="0" w:color="auto"/>
                                                                                                  </w:divBdr>
                                                                                                  <w:divsChild>
                                                                                                    <w:div w:id="1900168394">
                                                                                                      <w:marLeft w:val="0"/>
                                                                                                      <w:marRight w:val="0"/>
                                                                                                      <w:marTop w:val="0"/>
                                                                                                      <w:marBottom w:val="0"/>
                                                                                                      <w:divBdr>
                                                                                                        <w:top w:val="none" w:sz="0" w:space="0" w:color="auto"/>
                                                                                                        <w:left w:val="none" w:sz="0" w:space="0" w:color="auto"/>
                                                                                                        <w:bottom w:val="none" w:sz="0" w:space="0" w:color="auto"/>
                                                                                                        <w:right w:val="none" w:sz="0" w:space="0" w:color="auto"/>
                                                                                                      </w:divBdr>
                                                                                                      <w:divsChild>
                                                                                                        <w:div w:id="776675104">
                                                                                                          <w:marLeft w:val="0"/>
                                                                                                          <w:marRight w:val="0"/>
                                                                                                          <w:marTop w:val="0"/>
                                                                                                          <w:marBottom w:val="0"/>
                                                                                                          <w:divBdr>
                                                                                                            <w:top w:val="none" w:sz="0" w:space="0" w:color="auto"/>
                                                                                                            <w:left w:val="none" w:sz="0" w:space="0" w:color="auto"/>
                                                                                                            <w:bottom w:val="none" w:sz="0" w:space="0" w:color="auto"/>
                                                                                                            <w:right w:val="none" w:sz="0" w:space="0" w:color="auto"/>
                                                                                                          </w:divBdr>
                                                                                                          <w:divsChild>
                                                                                                            <w:div w:id="531957858">
                                                                                                              <w:marLeft w:val="0"/>
                                                                                                              <w:marRight w:val="0"/>
                                                                                                              <w:marTop w:val="0"/>
                                                                                                              <w:marBottom w:val="0"/>
                                                                                                              <w:divBdr>
                                                                                                                <w:top w:val="none" w:sz="0" w:space="0" w:color="auto"/>
                                                                                                                <w:left w:val="none" w:sz="0" w:space="0" w:color="auto"/>
                                                                                                                <w:bottom w:val="none" w:sz="0" w:space="0" w:color="auto"/>
                                                                                                                <w:right w:val="none" w:sz="0" w:space="0" w:color="auto"/>
                                                                                                              </w:divBdr>
                                                                                                              <w:divsChild>
                                                                                                                <w:div w:id="576132368">
                                                                                                                  <w:marLeft w:val="300"/>
                                                                                                                  <w:marRight w:val="0"/>
                                                                                                                  <w:marTop w:val="0"/>
                                                                                                                  <w:marBottom w:val="0"/>
                                                                                                                  <w:divBdr>
                                                                                                                    <w:top w:val="none" w:sz="0" w:space="0" w:color="auto"/>
                                                                                                                    <w:left w:val="none" w:sz="0" w:space="0" w:color="auto"/>
                                                                                                                    <w:bottom w:val="none" w:sz="0" w:space="0" w:color="auto"/>
                                                                                                                    <w:right w:val="none" w:sz="0" w:space="0" w:color="auto"/>
                                                                                                                  </w:divBdr>
                                                                                                                  <w:divsChild>
                                                                                                                    <w:div w:id="568416984">
                                                                                                                      <w:marLeft w:val="0"/>
                                                                                                                      <w:marRight w:val="0"/>
                                                                                                                      <w:marTop w:val="0"/>
                                                                                                                      <w:marBottom w:val="0"/>
                                                                                                                      <w:divBdr>
                                                                                                                        <w:top w:val="none" w:sz="0" w:space="0" w:color="auto"/>
                                                                                                                        <w:left w:val="none" w:sz="0" w:space="0" w:color="auto"/>
                                                                                                                        <w:bottom w:val="none" w:sz="0" w:space="0" w:color="auto"/>
                                                                                                                        <w:right w:val="none" w:sz="0" w:space="0" w:color="auto"/>
                                                                                                                      </w:divBdr>
                                                                                                                      <w:divsChild>
                                                                                                                        <w:div w:id="16120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61973">
                                                                                                          <w:marLeft w:val="0"/>
                                                                                                          <w:marRight w:val="0"/>
                                                                                                          <w:marTop w:val="0"/>
                                                                                                          <w:marBottom w:val="0"/>
                                                                                                          <w:divBdr>
                                                                                                            <w:top w:val="none" w:sz="0" w:space="0" w:color="auto"/>
                                                                                                            <w:left w:val="none" w:sz="0" w:space="0" w:color="auto"/>
                                                                                                            <w:bottom w:val="none" w:sz="0" w:space="0" w:color="auto"/>
                                                                                                            <w:right w:val="none" w:sz="0" w:space="0" w:color="auto"/>
                                                                                                          </w:divBdr>
                                                                                                          <w:divsChild>
                                                                                                            <w:div w:id="1826624120">
                                                                                                              <w:marLeft w:val="0"/>
                                                                                                              <w:marRight w:val="0"/>
                                                                                                              <w:marTop w:val="0"/>
                                                                                                              <w:marBottom w:val="0"/>
                                                                                                              <w:divBdr>
                                                                                                                <w:top w:val="none" w:sz="0" w:space="0" w:color="auto"/>
                                                                                                                <w:left w:val="none" w:sz="0" w:space="0" w:color="auto"/>
                                                                                                                <w:bottom w:val="none" w:sz="0" w:space="0" w:color="auto"/>
                                                                                                                <w:right w:val="none" w:sz="0" w:space="0" w:color="auto"/>
                                                                                                              </w:divBdr>
                                                                                                              <w:divsChild>
                                                                                                                <w:div w:id="581139906">
                                                                                                                  <w:marLeft w:val="0"/>
                                                                                                                  <w:marRight w:val="0"/>
                                                                                                                  <w:marTop w:val="0"/>
                                                                                                                  <w:marBottom w:val="0"/>
                                                                                                                  <w:divBdr>
                                                                                                                    <w:top w:val="none" w:sz="0" w:space="0" w:color="auto"/>
                                                                                                                    <w:left w:val="none" w:sz="0" w:space="0" w:color="auto"/>
                                                                                                                    <w:bottom w:val="none" w:sz="0" w:space="0" w:color="auto"/>
                                                                                                                    <w:right w:val="none" w:sz="0" w:space="0" w:color="auto"/>
                                                                                                                  </w:divBdr>
                                                                                                                </w:div>
                                                                                                                <w:div w:id="1231773836">
                                                                                                                  <w:marLeft w:val="300"/>
                                                                                                                  <w:marRight w:val="0"/>
                                                                                                                  <w:marTop w:val="0"/>
                                                                                                                  <w:marBottom w:val="0"/>
                                                                                                                  <w:divBdr>
                                                                                                                    <w:top w:val="none" w:sz="0" w:space="0" w:color="auto"/>
                                                                                                                    <w:left w:val="none" w:sz="0" w:space="0" w:color="auto"/>
                                                                                                                    <w:bottom w:val="none" w:sz="0" w:space="0" w:color="auto"/>
                                                                                                                    <w:right w:val="none" w:sz="0" w:space="0" w:color="auto"/>
                                                                                                                  </w:divBdr>
                                                                                                                  <w:divsChild>
                                                                                                                    <w:div w:id="135421483">
                                                                                                                      <w:marLeft w:val="0"/>
                                                                                                                      <w:marRight w:val="0"/>
                                                                                                                      <w:marTop w:val="0"/>
                                                                                                                      <w:marBottom w:val="0"/>
                                                                                                                      <w:divBdr>
                                                                                                                        <w:top w:val="none" w:sz="0" w:space="0" w:color="auto"/>
                                                                                                                        <w:left w:val="none" w:sz="0" w:space="0" w:color="auto"/>
                                                                                                                        <w:bottom w:val="none" w:sz="0" w:space="0" w:color="auto"/>
                                                                                                                        <w:right w:val="none" w:sz="0" w:space="0" w:color="auto"/>
                                                                                                                      </w:divBdr>
                                                                                                                      <w:divsChild>
                                                                                                                        <w:div w:id="4548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741707">
      <w:bodyDiv w:val="1"/>
      <w:marLeft w:val="0"/>
      <w:marRight w:val="0"/>
      <w:marTop w:val="0"/>
      <w:marBottom w:val="0"/>
      <w:divBdr>
        <w:top w:val="none" w:sz="0" w:space="0" w:color="auto"/>
        <w:left w:val="none" w:sz="0" w:space="0" w:color="auto"/>
        <w:bottom w:val="none" w:sz="0" w:space="0" w:color="auto"/>
        <w:right w:val="none" w:sz="0" w:space="0" w:color="auto"/>
      </w:divBdr>
      <w:divsChild>
        <w:div w:id="2136169802">
          <w:marLeft w:val="0"/>
          <w:marRight w:val="0"/>
          <w:marTop w:val="0"/>
          <w:marBottom w:val="0"/>
          <w:divBdr>
            <w:top w:val="none" w:sz="0" w:space="0" w:color="auto"/>
            <w:left w:val="none" w:sz="0" w:space="0" w:color="auto"/>
            <w:bottom w:val="none" w:sz="0" w:space="0" w:color="auto"/>
            <w:right w:val="none" w:sz="0" w:space="0" w:color="auto"/>
          </w:divBdr>
          <w:divsChild>
            <w:div w:id="867521772">
              <w:marLeft w:val="0"/>
              <w:marRight w:val="0"/>
              <w:marTop w:val="0"/>
              <w:marBottom w:val="0"/>
              <w:divBdr>
                <w:top w:val="none" w:sz="0" w:space="0" w:color="auto"/>
                <w:left w:val="none" w:sz="0" w:space="0" w:color="auto"/>
                <w:bottom w:val="none" w:sz="0" w:space="0" w:color="auto"/>
                <w:right w:val="none" w:sz="0" w:space="0" w:color="auto"/>
              </w:divBdr>
              <w:divsChild>
                <w:div w:id="1748729409">
                  <w:marLeft w:val="0"/>
                  <w:marRight w:val="0"/>
                  <w:marTop w:val="0"/>
                  <w:marBottom w:val="0"/>
                  <w:divBdr>
                    <w:top w:val="none" w:sz="0" w:space="0" w:color="auto"/>
                    <w:left w:val="none" w:sz="0" w:space="0" w:color="auto"/>
                    <w:bottom w:val="none" w:sz="0" w:space="0" w:color="auto"/>
                    <w:right w:val="none" w:sz="0" w:space="0" w:color="auto"/>
                  </w:divBdr>
                  <w:divsChild>
                    <w:div w:id="1919096182">
                      <w:marLeft w:val="0"/>
                      <w:marRight w:val="0"/>
                      <w:marTop w:val="0"/>
                      <w:marBottom w:val="0"/>
                      <w:divBdr>
                        <w:top w:val="none" w:sz="0" w:space="0" w:color="auto"/>
                        <w:left w:val="none" w:sz="0" w:space="0" w:color="auto"/>
                        <w:bottom w:val="none" w:sz="0" w:space="0" w:color="auto"/>
                        <w:right w:val="none" w:sz="0" w:space="0" w:color="auto"/>
                      </w:divBdr>
                      <w:divsChild>
                        <w:div w:id="906844429">
                          <w:marLeft w:val="0"/>
                          <w:marRight w:val="0"/>
                          <w:marTop w:val="0"/>
                          <w:marBottom w:val="0"/>
                          <w:divBdr>
                            <w:top w:val="none" w:sz="0" w:space="0" w:color="auto"/>
                            <w:left w:val="none" w:sz="0" w:space="0" w:color="auto"/>
                            <w:bottom w:val="none" w:sz="0" w:space="0" w:color="auto"/>
                            <w:right w:val="none" w:sz="0" w:space="0" w:color="auto"/>
                          </w:divBdr>
                          <w:divsChild>
                            <w:div w:id="999385784">
                              <w:marLeft w:val="2070"/>
                              <w:marRight w:val="3960"/>
                              <w:marTop w:val="0"/>
                              <w:marBottom w:val="0"/>
                              <w:divBdr>
                                <w:top w:val="none" w:sz="0" w:space="0" w:color="auto"/>
                                <w:left w:val="none" w:sz="0" w:space="0" w:color="auto"/>
                                <w:bottom w:val="none" w:sz="0" w:space="0" w:color="auto"/>
                                <w:right w:val="none" w:sz="0" w:space="0" w:color="auto"/>
                              </w:divBdr>
                              <w:divsChild>
                                <w:div w:id="956446542">
                                  <w:marLeft w:val="0"/>
                                  <w:marRight w:val="0"/>
                                  <w:marTop w:val="0"/>
                                  <w:marBottom w:val="0"/>
                                  <w:divBdr>
                                    <w:top w:val="none" w:sz="0" w:space="0" w:color="auto"/>
                                    <w:left w:val="none" w:sz="0" w:space="0" w:color="auto"/>
                                    <w:bottom w:val="none" w:sz="0" w:space="0" w:color="auto"/>
                                    <w:right w:val="none" w:sz="0" w:space="0" w:color="auto"/>
                                  </w:divBdr>
                                  <w:divsChild>
                                    <w:div w:id="1861357550">
                                      <w:marLeft w:val="0"/>
                                      <w:marRight w:val="0"/>
                                      <w:marTop w:val="0"/>
                                      <w:marBottom w:val="0"/>
                                      <w:divBdr>
                                        <w:top w:val="none" w:sz="0" w:space="0" w:color="auto"/>
                                        <w:left w:val="none" w:sz="0" w:space="0" w:color="auto"/>
                                        <w:bottom w:val="none" w:sz="0" w:space="0" w:color="auto"/>
                                        <w:right w:val="none" w:sz="0" w:space="0" w:color="auto"/>
                                      </w:divBdr>
                                      <w:divsChild>
                                        <w:div w:id="1688487710">
                                          <w:marLeft w:val="0"/>
                                          <w:marRight w:val="0"/>
                                          <w:marTop w:val="0"/>
                                          <w:marBottom w:val="0"/>
                                          <w:divBdr>
                                            <w:top w:val="none" w:sz="0" w:space="0" w:color="auto"/>
                                            <w:left w:val="none" w:sz="0" w:space="0" w:color="auto"/>
                                            <w:bottom w:val="none" w:sz="0" w:space="0" w:color="auto"/>
                                            <w:right w:val="none" w:sz="0" w:space="0" w:color="auto"/>
                                          </w:divBdr>
                                          <w:divsChild>
                                            <w:div w:id="721707244">
                                              <w:marLeft w:val="0"/>
                                              <w:marRight w:val="0"/>
                                              <w:marTop w:val="90"/>
                                              <w:marBottom w:val="0"/>
                                              <w:divBdr>
                                                <w:top w:val="none" w:sz="0" w:space="0" w:color="auto"/>
                                                <w:left w:val="none" w:sz="0" w:space="0" w:color="auto"/>
                                                <w:bottom w:val="none" w:sz="0" w:space="0" w:color="auto"/>
                                                <w:right w:val="none" w:sz="0" w:space="0" w:color="auto"/>
                                              </w:divBdr>
                                              <w:divsChild>
                                                <w:div w:id="947127544">
                                                  <w:marLeft w:val="0"/>
                                                  <w:marRight w:val="0"/>
                                                  <w:marTop w:val="0"/>
                                                  <w:marBottom w:val="0"/>
                                                  <w:divBdr>
                                                    <w:top w:val="none" w:sz="0" w:space="0" w:color="auto"/>
                                                    <w:left w:val="none" w:sz="0" w:space="0" w:color="auto"/>
                                                    <w:bottom w:val="none" w:sz="0" w:space="0" w:color="auto"/>
                                                    <w:right w:val="none" w:sz="0" w:space="0" w:color="auto"/>
                                                  </w:divBdr>
                                                  <w:divsChild>
                                                    <w:div w:id="210118043">
                                                      <w:marLeft w:val="0"/>
                                                      <w:marRight w:val="0"/>
                                                      <w:marTop w:val="0"/>
                                                      <w:marBottom w:val="0"/>
                                                      <w:divBdr>
                                                        <w:top w:val="none" w:sz="0" w:space="0" w:color="auto"/>
                                                        <w:left w:val="none" w:sz="0" w:space="0" w:color="auto"/>
                                                        <w:bottom w:val="none" w:sz="0" w:space="0" w:color="auto"/>
                                                        <w:right w:val="none" w:sz="0" w:space="0" w:color="auto"/>
                                                      </w:divBdr>
                                                      <w:divsChild>
                                                        <w:div w:id="363822526">
                                                          <w:marLeft w:val="0"/>
                                                          <w:marRight w:val="0"/>
                                                          <w:marTop w:val="0"/>
                                                          <w:marBottom w:val="390"/>
                                                          <w:divBdr>
                                                            <w:top w:val="none" w:sz="0" w:space="0" w:color="auto"/>
                                                            <w:left w:val="none" w:sz="0" w:space="0" w:color="auto"/>
                                                            <w:bottom w:val="none" w:sz="0" w:space="0" w:color="auto"/>
                                                            <w:right w:val="none" w:sz="0" w:space="0" w:color="auto"/>
                                                          </w:divBdr>
                                                          <w:divsChild>
                                                            <w:div w:id="1232354182">
                                                              <w:marLeft w:val="0"/>
                                                              <w:marRight w:val="0"/>
                                                              <w:marTop w:val="0"/>
                                                              <w:marBottom w:val="0"/>
                                                              <w:divBdr>
                                                                <w:top w:val="none" w:sz="0" w:space="0" w:color="auto"/>
                                                                <w:left w:val="none" w:sz="0" w:space="0" w:color="auto"/>
                                                                <w:bottom w:val="none" w:sz="0" w:space="0" w:color="auto"/>
                                                                <w:right w:val="none" w:sz="0" w:space="0" w:color="auto"/>
                                                              </w:divBdr>
                                                              <w:divsChild>
                                                                <w:div w:id="381289868">
                                                                  <w:marLeft w:val="0"/>
                                                                  <w:marRight w:val="0"/>
                                                                  <w:marTop w:val="0"/>
                                                                  <w:marBottom w:val="0"/>
                                                                  <w:divBdr>
                                                                    <w:top w:val="none" w:sz="0" w:space="0" w:color="auto"/>
                                                                    <w:left w:val="none" w:sz="0" w:space="0" w:color="auto"/>
                                                                    <w:bottom w:val="none" w:sz="0" w:space="0" w:color="auto"/>
                                                                    <w:right w:val="none" w:sz="0" w:space="0" w:color="auto"/>
                                                                  </w:divBdr>
                                                                  <w:divsChild>
                                                                    <w:div w:id="1513884617">
                                                                      <w:marLeft w:val="0"/>
                                                                      <w:marRight w:val="0"/>
                                                                      <w:marTop w:val="0"/>
                                                                      <w:marBottom w:val="0"/>
                                                                      <w:divBdr>
                                                                        <w:top w:val="none" w:sz="0" w:space="0" w:color="auto"/>
                                                                        <w:left w:val="none" w:sz="0" w:space="0" w:color="auto"/>
                                                                        <w:bottom w:val="none" w:sz="0" w:space="0" w:color="auto"/>
                                                                        <w:right w:val="none" w:sz="0" w:space="0" w:color="auto"/>
                                                                      </w:divBdr>
                                                                      <w:divsChild>
                                                                        <w:div w:id="65149476">
                                                                          <w:marLeft w:val="0"/>
                                                                          <w:marRight w:val="0"/>
                                                                          <w:marTop w:val="0"/>
                                                                          <w:marBottom w:val="0"/>
                                                                          <w:divBdr>
                                                                            <w:top w:val="none" w:sz="0" w:space="0" w:color="auto"/>
                                                                            <w:left w:val="none" w:sz="0" w:space="0" w:color="auto"/>
                                                                            <w:bottom w:val="none" w:sz="0" w:space="0" w:color="auto"/>
                                                                            <w:right w:val="none" w:sz="0" w:space="0" w:color="auto"/>
                                                                          </w:divBdr>
                                                                          <w:divsChild>
                                                                            <w:div w:id="1389763542">
                                                                              <w:marLeft w:val="0"/>
                                                                              <w:marRight w:val="0"/>
                                                                              <w:marTop w:val="0"/>
                                                                              <w:marBottom w:val="0"/>
                                                                              <w:divBdr>
                                                                                <w:top w:val="none" w:sz="0" w:space="0" w:color="auto"/>
                                                                                <w:left w:val="none" w:sz="0" w:space="0" w:color="auto"/>
                                                                                <w:bottom w:val="none" w:sz="0" w:space="0" w:color="auto"/>
                                                                                <w:right w:val="none" w:sz="0" w:space="0" w:color="auto"/>
                                                                              </w:divBdr>
                                                                              <w:divsChild>
                                                                                <w:div w:id="475876383">
                                                                                  <w:marLeft w:val="0"/>
                                                                                  <w:marRight w:val="0"/>
                                                                                  <w:marTop w:val="0"/>
                                                                                  <w:marBottom w:val="0"/>
                                                                                  <w:divBdr>
                                                                                    <w:top w:val="none" w:sz="0" w:space="0" w:color="auto"/>
                                                                                    <w:left w:val="none" w:sz="0" w:space="0" w:color="auto"/>
                                                                                    <w:bottom w:val="none" w:sz="0" w:space="0" w:color="auto"/>
                                                                                    <w:right w:val="none" w:sz="0" w:space="0" w:color="auto"/>
                                                                                  </w:divBdr>
                                                                                  <w:divsChild>
                                                                                    <w:div w:id="1377385834">
                                                                                      <w:marLeft w:val="0"/>
                                                                                      <w:marRight w:val="0"/>
                                                                                      <w:marTop w:val="0"/>
                                                                                      <w:marBottom w:val="0"/>
                                                                                      <w:divBdr>
                                                                                        <w:top w:val="none" w:sz="0" w:space="0" w:color="auto"/>
                                                                                        <w:left w:val="none" w:sz="0" w:space="0" w:color="auto"/>
                                                                                        <w:bottom w:val="none" w:sz="0" w:space="0" w:color="auto"/>
                                                                                        <w:right w:val="none" w:sz="0" w:space="0" w:color="auto"/>
                                                                                      </w:divBdr>
                                                                                      <w:divsChild>
                                                                                        <w:div w:id="469132958">
                                                                                          <w:marLeft w:val="0"/>
                                                                                          <w:marRight w:val="0"/>
                                                                                          <w:marTop w:val="0"/>
                                                                                          <w:marBottom w:val="0"/>
                                                                                          <w:divBdr>
                                                                                            <w:top w:val="none" w:sz="0" w:space="0" w:color="auto"/>
                                                                                            <w:left w:val="none" w:sz="0" w:space="0" w:color="auto"/>
                                                                                            <w:bottom w:val="none" w:sz="0" w:space="0" w:color="auto"/>
                                                                                            <w:right w:val="none" w:sz="0" w:space="0" w:color="auto"/>
                                                                                          </w:divBdr>
                                                                                          <w:divsChild>
                                                                                            <w:div w:id="852305266">
                                                                                              <w:marLeft w:val="0"/>
                                                                                              <w:marRight w:val="0"/>
                                                                                              <w:marTop w:val="0"/>
                                                                                              <w:marBottom w:val="0"/>
                                                                                              <w:divBdr>
                                                                                                <w:top w:val="none" w:sz="0" w:space="0" w:color="auto"/>
                                                                                                <w:left w:val="none" w:sz="0" w:space="0" w:color="auto"/>
                                                                                                <w:bottom w:val="none" w:sz="0" w:space="0" w:color="auto"/>
                                                                                                <w:right w:val="none" w:sz="0" w:space="0" w:color="auto"/>
                                                                                              </w:divBdr>
                                                                                              <w:divsChild>
                                                                                                <w:div w:id="466360406">
                                                                                                  <w:marLeft w:val="0"/>
                                                                                                  <w:marRight w:val="0"/>
                                                                                                  <w:marTop w:val="0"/>
                                                                                                  <w:marBottom w:val="0"/>
                                                                                                  <w:divBdr>
                                                                                                    <w:top w:val="none" w:sz="0" w:space="0" w:color="auto"/>
                                                                                                    <w:left w:val="none" w:sz="0" w:space="0" w:color="auto"/>
                                                                                                    <w:bottom w:val="none" w:sz="0" w:space="0" w:color="auto"/>
                                                                                                    <w:right w:val="none" w:sz="0" w:space="0" w:color="auto"/>
                                                                                                  </w:divBdr>
                                                                                                  <w:divsChild>
                                                                                                    <w:div w:id="381562086">
                                                                                                      <w:marLeft w:val="0"/>
                                                                                                      <w:marRight w:val="0"/>
                                                                                                      <w:marTop w:val="0"/>
                                                                                                      <w:marBottom w:val="0"/>
                                                                                                      <w:divBdr>
                                                                                                        <w:top w:val="none" w:sz="0" w:space="0" w:color="auto"/>
                                                                                                        <w:left w:val="none" w:sz="0" w:space="0" w:color="auto"/>
                                                                                                        <w:bottom w:val="none" w:sz="0" w:space="0" w:color="auto"/>
                                                                                                        <w:right w:val="none" w:sz="0" w:space="0" w:color="auto"/>
                                                                                                      </w:divBdr>
                                                                                                      <w:divsChild>
                                                                                                        <w:div w:id="2095125563">
                                                                                                          <w:marLeft w:val="0"/>
                                                                                                          <w:marRight w:val="0"/>
                                                                                                          <w:marTop w:val="0"/>
                                                                                                          <w:marBottom w:val="0"/>
                                                                                                          <w:divBdr>
                                                                                                            <w:top w:val="none" w:sz="0" w:space="0" w:color="auto"/>
                                                                                                            <w:left w:val="none" w:sz="0" w:space="0" w:color="auto"/>
                                                                                                            <w:bottom w:val="none" w:sz="0" w:space="0" w:color="auto"/>
                                                                                                            <w:right w:val="none" w:sz="0" w:space="0" w:color="auto"/>
                                                                                                          </w:divBdr>
                                                                                                          <w:divsChild>
                                                                                                            <w:div w:id="194318904">
                                                                                                              <w:marLeft w:val="0"/>
                                                                                                              <w:marRight w:val="0"/>
                                                                                                              <w:marTop w:val="0"/>
                                                                                                              <w:marBottom w:val="0"/>
                                                                                                              <w:divBdr>
                                                                                                                <w:top w:val="none" w:sz="0" w:space="0" w:color="auto"/>
                                                                                                                <w:left w:val="none" w:sz="0" w:space="0" w:color="auto"/>
                                                                                                                <w:bottom w:val="none" w:sz="0" w:space="0" w:color="auto"/>
                                                                                                                <w:right w:val="none" w:sz="0" w:space="0" w:color="auto"/>
                                                                                                              </w:divBdr>
                                                                                                              <w:divsChild>
                                                                                                                <w:div w:id="757099121">
                                                                                                                  <w:marLeft w:val="300"/>
                                                                                                                  <w:marRight w:val="0"/>
                                                                                                                  <w:marTop w:val="0"/>
                                                                                                                  <w:marBottom w:val="0"/>
                                                                                                                  <w:divBdr>
                                                                                                                    <w:top w:val="none" w:sz="0" w:space="0" w:color="auto"/>
                                                                                                                    <w:left w:val="none" w:sz="0" w:space="0" w:color="auto"/>
                                                                                                                    <w:bottom w:val="none" w:sz="0" w:space="0" w:color="auto"/>
                                                                                                                    <w:right w:val="none" w:sz="0" w:space="0" w:color="auto"/>
                                                                                                                  </w:divBdr>
                                                                                                                  <w:divsChild>
                                                                                                                    <w:div w:id="1844540345">
                                                                                                                      <w:marLeft w:val="-300"/>
                                                                                                                      <w:marRight w:val="0"/>
                                                                                                                      <w:marTop w:val="0"/>
                                                                                                                      <w:marBottom w:val="0"/>
                                                                                                                      <w:divBdr>
                                                                                                                        <w:top w:val="none" w:sz="0" w:space="0" w:color="auto"/>
                                                                                                                        <w:left w:val="none" w:sz="0" w:space="0" w:color="auto"/>
                                                                                                                        <w:bottom w:val="none" w:sz="0" w:space="0" w:color="auto"/>
                                                                                                                        <w:right w:val="none" w:sz="0" w:space="0" w:color="auto"/>
                                                                                                                      </w:divBdr>
                                                                                                                      <w:divsChild>
                                                                                                                        <w:div w:id="19170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icoenergetica.it/thesaurus_assagioli.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sicoenergetica.it/scritt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3CD35-EED5-4F87-92C3-C20EFBDC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23</Pages>
  <Words>11099</Words>
  <Characters>63270</Characters>
  <Application>Microsoft Office Word</Application>
  <DocSecurity>0</DocSecurity>
  <Lines>527</Lines>
  <Paragraphs>148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dc:creator>
  <cp:lastModifiedBy>Vittorio</cp:lastModifiedBy>
  <cp:revision>12</cp:revision>
  <dcterms:created xsi:type="dcterms:W3CDTF">2019-06-03T09:07:00Z</dcterms:created>
  <dcterms:modified xsi:type="dcterms:W3CDTF">2020-07-17T09:52:00Z</dcterms:modified>
</cp:coreProperties>
</file>